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7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"/>
        <w:gridCol w:w="3534"/>
        <w:gridCol w:w="893"/>
        <w:gridCol w:w="2638"/>
        <w:gridCol w:w="3897"/>
        <w:gridCol w:w="459"/>
        <w:gridCol w:w="2982"/>
        <w:gridCol w:w="239"/>
        <w:gridCol w:w="25"/>
        <w:gridCol w:w="183"/>
        <w:gridCol w:w="81"/>
        <w:gridCol w:w="211"/>
        <w:gridCol w:w="71"/>
      </w:tblGrid>
      <w:tr w:rsidR="005E6EC1" w:rsidRPr="00B50AD7" w14:paraId="4107A694" w14:textId="77777777" w:rsidTr="00792EB8">
        <w:trPr>
          <w:gridAfter w:val="1"/>
          <w:wAfter w:w="23" w:type="pct"/>
          <w:trHeight w:val="31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40C0F3" w14:textId="789D7F7A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4731" w:type="pct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F36DC2E" w14:textId="77777777" w:rsidR="005E6EC1" w:rsidRPr="00B50F90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F9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CHECKLIST PER LA</w:t>
            </w:r>
          </w:p>
          <w:p w14:paraId="06A9A982" w14:textId="7B08813F" w:rsidR="005E6EC1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F9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VERIFICA DELLE REGOLARIT</w:t>
            </w:r>
            <w:r w:rsidR="00385401" w:rsidRPr="00B50F9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À</w:t>
            </w:r>
            <w:r w:rsidRPr="00B50F90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AMMINISTRATIVO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-CONTABILE DELLE </w:t>
            </w:r>
          </w:p>
          <w:p w14:paraId="35D88518" w14:textId="1F9D371D" w:rsidR="005E6EC1" w:rsidRPr="00B50AD7" w:rsidRDefault="005E6EC1" w:rsidP="004B2D5C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SPESE</w:t>
            </w:r>
            <w:r w:rsidR="004B2D5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PER LA PRESENTAZIONE DELLA DOMANDA DI RIMBORSO</w:t>
            </w:r>
          </w:p>
        </w:tc>
        <w:tc>
          <w:tcPr>
            <w:tcW w:w="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76AB4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95C08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1EB07E0E" w14:textId="77777777" w:rsidTr="00792EB8">
        <w:trPr>
          <w:gridAfter w:val="1"/>
          <w:wAfter w:w="23" w:type="pct"/>
          <w:trHeight w:val="284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E43B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31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7EBE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156B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81F2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6B417AB" w14:textId="77777777" w:rsidTr="00792EB8">
        <w:trPr>
          <w:gridAfter w:val="1"/>
          <w:wAfter w:w="23" w:type="pct"/>
          <w:trHeight w:val="25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092D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731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EEF7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597A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798F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1856768D" w14:textId="77777777" w:rsidTr="00792EB8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CD01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31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7DB7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A7D21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F373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34A55C4" w14:textId="77777777" w:rsidTr="00792EB8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EC7D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31" w:type="pct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4EA3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5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AA79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BEA5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3E17C8CD" w14:textId="77777777" w:rsidTr="00BA2E8D">
        <w:trPr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8F63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AE77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F66C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694E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ADC4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237E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7B97E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3D411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B59F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3E147830" w14:textId="77777777" w:rsidTr="00BA2E8D">
        <w:trPr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F396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78CA624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07296F01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5B941CCE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5C21E174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2F815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40869" w14:textId="77777777" w:rsidR="005E6EC1" w:rsidRPr="00B50AD7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3624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D6E1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33687C8" w14:textId="77777777" w:rsidTr="00792EB8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3253A680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731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E275DE8" w14:textId="77777777" w:rsidR="005E6EC1" w:rsidRPr="00B50AD7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tervento</w:t>
            </w: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A6C3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6592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1FDEA245" w14:textId="77777777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E03C4FE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1A92D18" w14:textId="48CD7603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  <w:r w:rsidR="004B2D5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/Componente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233F66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E8134B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DD06C7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506D6A7" w14:textId="77777777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B04070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48DBEAE" w14:textId="5B742AE0" w:rsidR="005E6EC1" w:rsidRPr="00B50AD7" w:rsidRDefault="004B2D5C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Investimento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CD8E2B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77E679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758CEE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4BFB1201" w14:textId="77777777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48A149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000000" w:fill="1F497D"/>
            <w:vAlign w:val="center"/>
          </w:tcPr>
          <w:p w14:paraId="304425FE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intervento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1724BE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8D6B37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FAF87D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520E3588" w14:textId="77777777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9EE947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0C28CD8" w14:textId="079B7204" w:rsidR="005E6EC1" w:rsidRPr="003D1AE6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highlight w:val="yellow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ttuatore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2A21ECC" w14:textId="3FD772B9" w:rsidR="005E6EC1" w:rsidRPr="00EB377B" w:rsidRDefault="004B2D5C" w:rsidP="004B2D5C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(Città Metropolitana, Provincia, Comune)</w:t>
            </w: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0845A4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087BA9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4B2D5C" w:rsidRPr="00B50AD7" w14:paraId="18DFB0AB" w14:textId="77777777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9F613A2" w14:textId="77777777" w:rsidR="004B2D5C" w:rsidRPr="00B50AD7" w:rsidRDefault="004B2D5C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05C15C6" w14:textId="21B16D19" w:rsidR="004B2D5C" w:rsidRDefault="004E745C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RUP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7BC4ABD" w14:textId="77777777" w:rsidR="004B2D5C" w:rsidRPr="00F04748" w:rsidRDefault="004B2D5C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2D8BE73D" w14:textId="77777777" w:rsidR="004B2D5C" w:rsidRDefault="004B2D5C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B32D9F0" w14:textId="77777777" w:rsidR="004B2D5C" w:rsidRDefault="004B2D5C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4B2D5C" w:rsidRPr="00B50AD7" w14:paraId="6BAA9155" w14:textId="77777777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73E8EBA" w14:textId="77777777" w:rsidR="004B2D5C" w:rsidRPr="00B50AD7" w:rsidRDefault="004B2D5C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5F67865" w14:textId="09966AE9" w:rsidR="004B2D5C" w:rsidRPr="00F04748" w:rsidRDefault="004B2D5C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CUP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B759A13" w14:textId="77777777" w:rsidR="004B2D5C" w:rsidRPr="00F04748" w:rsidRDefault="004B2D5C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79A4AD81" w14:textId="77777777" w:rsidR="004B2D5C" w:rsidRDefault="004B2D5C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DA12F91" w14:textId="77777777" w:rsidR="004B2D5C" w:rsidRDefault="004B2D5C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210FC7" w:rsidRPr="00B50AD7" w14:paraId="39612C14" w14:textId="77777777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47DAD2E" w14:textId="77777777" w:rsidR="00210FC7" w:rsidRPr="00B50AD7" w:rsidRDefault="00210FC7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4699767" w14:textId="5FE4C106" w:rsidR="00210FC7" w:rsidRDefault="00210FC7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Sintesi avanzamento progetto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5494469" w14:textId="7A1BA079" w:rsidR="00F9560A" w:rsidRDefault="00F9560A" w:rsidP="00210FC7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>
              <w:rPr>
                <w:rFonts w:ascii="Garamond" w:eastAsia="Times New Roman" w:hAnsi="Garamond" w:cstheme="minorHAnsi"/>
                <w:i/>
                <w:lang w:eastAsia="it-IT"/>
              </w:rPr>
              <w:t>S</w:t>
            </w:r>
            <w:r w:rsidR="00210FC7" w:rsidRPr="00210FC7">
              <w:rPr>
                <w:rFonts w:ascii="Garamond" w:eastAsia="Times New Roman" w:hAnsi="Garamond" w:cstheme="minorHAnsi"/>
                <w:i/>
                <w:lang w:eastAsia="it-IT"/>
              </w:rPr>
              <w:t>tato di avanzamento del progetto con annessa indicazione della pertinenza delle spese sostenute (di cui si chiede il rimborso)</w:t>
            </w:r>
            <w:r>
              <w:rPr>
                <w:rFonts w:ascii="Garamond" w:eastAsia="Times New Roman" w:hAnsi="Garamond" w:cstheme="minorHAnsi"/>
                <w:i/>
                <w:lang w:eastAsia="it-IT"/>
              </w:rPr>
              <w:t>:</w:t>
            </w:r>
          </w:p>
          <w:p w14:paraId="393AA2D6" w14:textId="55A06BB8" w:rsidR="00F9560A" w:rsidRPr="00B50F90" w:rsidRDefault="00F9560A" w:rsidP="0038540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B50F90">
              <w:rPr>
                <w:rFonts w:ascii="Garamond" w:eastAsia="Times New Roman" w:hAnsi="Garamond" w:cstheme="minorHAnsi"/>
                <w:i/>
                <w:lang w:eastAsia="it-IT"/>
              </w:rPr>
              <w:t>PFTE</w:t>
            </w:r>
          </w:p>
          <w:p w14:paraId="1147DBC7" w14:textId="77777777" w:rsidR="00F9560A" w:rsidRPr="00B50F90" w:rsidRDefault="00F9560A" w:rsidP="0038540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B50F90">
              <w:rPr>
                <w:rFonts w:ascii="Garamond" w:eastAsia="Times New Roman" w:hAnsi="Garamond" w:cstheme="minorHAnsi"/>
                <w:i/>
                <w:lang w:eastAsia="it-IT"/>
              </w:rPr>
              <w:t xml:space="preserve">progetto definitivo </w:t>
            </w:r>
          </w:p>
          <w:p w14:paraId="21A0E432" w14:textId="77777777" w:rsidR="00F9560A" w:rsidRPr="00B50F90" w:rsidRDefault="00F9560A" w:rsidP="0038540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B50F90">
              <w:rPr>
                <w:rFonts w:ascii="Garamond" w:eastAsia="Times New Roman" w:hAnsi="Garamond" w:cstheme="minorHAnsi"/>
                <w:i/>
                <w:lang w:eastAsia="it-IT"/>
              </w:rPr>
              <w:t>progetto esecutivo</w:t>
            </w:r>
          </w:p>
          <w:p w14:paraId="25CE4E7E" w14:textId="77777777" w:rsidR="00F9560A" w:rsidRPr="00B50F90" w:rsidRDefault="00F9560A" w:rsidP="0038540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B50F90">
              <w:rPr>
                <w:rFonts w:ascii="Garamond" w:eastAsia="Times New Roman" w:hAnsi="Garamond" w:cstheme="minorHAnsi"/>
                <w:i/>
                <w:lang w:eastAsia="it-IT"/>
              </w:rPr>
              <w:t>aggiudicazione servizi/lavori</w:t>
            </w:r>
          </w:p>
          <w:p w14:paraId="58528B9A" w14:textId="3430BCC8" w:rsidR="00F9560A" w:rsidRPr="00B50F90" w:rsidRDefault="00F9560A" w:rsidP="0038540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B50F90">
              <w:rPr>
                <w:rFonts w:ascii="Garamond" w:eastAsia="Times New Roman" w:hAnsi="Garamond" w:cstheme="minorHAnsi"/>
                <w:i/>
                <w:lang w:eastAsia="it-IT"/>
              </w:rPr>
              <w:t>avvio lavori</w:t>
            </w:r>
          </w:p>
          <w:p w14:paraId="4CC70B63" w14:textId="538D20CD" w:rsidR="00385401" w:rsidRPr="00B50F90" w:rsidRDefault="00385401" w:rsidP="0038540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 w:rsidRPr="00B50F90">
              <w:rPr>
                <w:rFonts w:ascii="Garamond" w:eastAsia="Times New Roman" w:hAnsi="Garamond" w:cstheme="minorHAnsi"/>
                <w:i/>
                <w:lang w:eastAsia="it-IT"/>
              </w:rPr>
              <w:t>esecuzione lavori</w:t>
            </w:r>
          </w:p>
          <w:p w14:paraId="01E20E28" w14:textId="2EEE8FCC" w:rsidR="00210FC7" w:rsidRPr="00F04D25" w:rsidRDefault="00F9560A" w:rsidP="00385401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rPr>
                <w:rFonts w:ascii="Garamond" w:eastAsia="Times New Roman" w:hAnsi="Garamond" w:cstheme="minorHAnsi"/>
                <w:i/>
                <w:lang w:eastAsia="it-IT"/>
              </w:rPr>
            </w:pPr>
            <w:r>
              <w:rPr>
                <w:rFonts w:ascii="Garamond" w:eastAsia="Times New Roman" w:hAnsi="Garamond" w:cstheme="minorHAnsi"/>
                <w:i/>
                <w:lang w:eastAsia="it-IT"/>
              </w:rPr>
              <w:t>collaudo/regolare esecuzione</w:t>
            </w: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845CFCC" w14:textId="77777777" w:rsidR="00210FC7" w:rsidRDefault="00210FC7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0941B8F4" w14:textId="77777777" w:rsidR="00210FC7" w:rsidRDefault="00210FC7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4B2D5C" w:rsidRPr="00B50AD7" w14:paraId="21A3730B" w14:textId="375154AB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7DA01F5" w14:textId="2237082A" w:rsidR="004B2D5C" w:rsidRPr="00B50AD7" w:rsidRDefault="004B2D5C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0189F8F0" w14:textId="3C0B2780" w:rsidR="004B2D5C" w:rsidRPr="00F04748" w:rsidRDefault="004B2D5C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CIG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51FB614" w14:textId="12F727A7" w:rsidR="004B2D5C" w:rsidRPr="00F04748" w:rsidRDefault="004B2D5C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4C98DB28" w14:textId="2EB8F674" w:rsidR="004B2D5C" w:rsidRDefault="004B2D5C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F1C7439" w14:textId="08D3903E" w:rsidR="004B2D5C" w:rsidRDefault="004B2D5C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48EEBA6" w14:textId="77777777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FD104E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0B6095A" w14:textId="68817EB9" w:rsidR="005E6EC1" w:rsidRPr="00F04748" w:rsidRDefault="004B2D5C" w:rsidP="00157CF3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</w:t>
            </w:r>
            <w:r w:rsidR="00C8719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ipologia spesa oggetto del presente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controllo </w:t>
            </w:r>
            <w:r w:rsidR="005E6EC1" w:rsidRPr="00F0474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20B191" w14:textId="1F439455" w:rsidR="005E6EC1" w:rsidRDefault="004B2D5C" w:rsidP="004B2D5C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sym w:font="Symbol" w:char="F09E"/>
            </w:r>
            <w:r>
              <w:rPr>
                <w:rFonts w:ascii="Garamond" w:eastAsia="Times New Roman" w:hAnsi="Garamond" w:cstheme="minorHAnsi"/>
                <w:lang w:eastAsia="it-IT"/>
              </w:rPr>
              <w:t xml:space="preserve"> Lavori</w:t>
            </w:r>
          </w:p>
          <w:p w14:paraId="1926A447" w14:textId="0975FCC4" w:rsidR="004B2D5C" w:rsidRDefault="004B2D5C" w:rsidP="004B2D5C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sym w:font="Symbol" w:char="F09E"/>
            </w:r>
            <w:r>
              <w:rPr>
                <w:rFonts w:ascii="Garamond" w:eastAsia="Times New Roman" w:hAnsi="Garamond" w:cstheme="minorHAnsi"/>
                <w:lang w:eastAsia="it-IT"/>
              </w:rPr>
              <w:t xml:space="preserve"> </w:t>
            </w:r>
            <w:r w:rsidR="0056622E">
              <w:rPr>
                <w:rFonts w:ascii="Garamond" w:eastAsia="Times New Roman" w:hAnsi="Garamond" w:cstheme="minorHAnsi"/>
                <w:lang w:eastAsia="it-IT"/>
              </w:rPr>
              <w:t>S</w:t>
            </w:r>
            <w:r>
              <w:rPr>
                <w:rFonts w:ascii="Garamond" w:eastAsia="Times New Roman" w:hAnsi="Garamond" w:cstheme="minorHAnsi"/>
                <w:lang w:eastAsia="it-IT"/>
              </w:rPr>
              <w:t xml:space="preserve">ervizi tecnici esterni </w:t>
            </w:r>
          </w:p>
          <w:p w14:paraId="64DFA7FC" w14:textId="5F97827B" w:rsidR="004B2D5C" w:rsidRDefault="004B2D5C" w:rsidP="004B2D5C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sym w:font="Symbol" w:char="F09E"/>
            </w:r>
            <w:r>
              <w:rPr>
                <w:rFonts w:ascii="Garamond" w:eastAsia="Times New Roman" w:hAnsi="Garamond" w:cstheme="minorHAnsi"/>
                <w:lang w:eastAsia="it-IT"/>
              </w:rPr>
              <w:t xml:space="preserve"> </w:t>
            </w:r>
            <w:r w:rsidR="0056622E">
              <w:rPr>
                <w:rFonts w:ascii="Garamond" w:eastAsia="Times New Roman" w:hAnsi="Garamond" w:cstheme="minorHAnsi"/>
                <w:lang w:eastAsia="it-IT"/>
              </w:rPr>
              <w:t xml:space="preserve">Funzioni tecniche svolte dai dipendenti (ex art. 113 </w:t>
            </w:r>
            <w:proofErr w:type="spellStart"/>
            <w:r w:rsidR="0056622E">
              <w:rPr>
                <w:rFonts w:ascii="Garamond" w:eastAsia="Times New Roman" w:hAnsi="Garamond" w:cstheme="minorHAnsi"/>
                <w:lang w:eastAsia="it-IT"/>
              </w:rPr>
              <w:t>D.Lgs</w:t>
            </w:r>
            <w:proofErr w:type="spellEnd"/>
            <w:r w:rsidR="0056622E">
              <w:rPr>
                <w:rFonts w:ascii="Garamond" w:eastAsia="Times New Roman" w:hAnsi="Garamond" w:cstheme="minorHAnsi"/>
                <w:lang w:eastAsia="it-IT"/>
              </w:rPr>
              <w:t xml:space="preserve"> 50/201</w:t>
            </w:r>
            <w:r w:rsidR="00A509F6">
              <w:rPr>
                <w:rFonts w:ascii="Garamond" w:eastAsia="Times New Roman" w:hAnsi="Garamond" w:cstheme="minorHAnsi"/>
                <w:lang w:eastAsia="it-IT"/>
              </w:rPr>
              <w:t>6)</w:t>
            </w:r>
          </w:p>
          <w:p w14:paraId="6486111E" w14:textId="29C032DD" w:rsidR="004B2D5C" w:rsidRDefault="004B2D5C" w:rsidP="004B2D5C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sym w:font="Symbol" w:char="F09E"/>
            </w:r>
            <w:r w:rsidR="0056622E">
              <w:rPr>
                <w:rFonts w:ascii="Garamond" w:eastAsia="Times New Roman" w:hAnsi="Garamond" w:cstheme="minorHAnsi"/>
                <w:lang w:eastAsia="it-IT"/>
              </w:rPr>
              <w:t xml:space="preserve"> Spese di </w:t>
            </w:r>
            <w:r>
              <w:rPr>
                <w:rFonts w:ascii="Garamond" w:eastAsia="Times New Roman" w:hAnsi="Garamond" w:cstheme="minorHAnsi"/>
                <w:lang w:eastAsia="it-IT"/>
              </w:rPr>
              <w:t>verifica</w:t>
            </w:r>
          </w:p>
          <w:p w14:paraId="7291B010" w14:textId="032ABDE4" w:rsidR="004B2D5C" w:rsidRPr="00F04748" w:rsidRDefault="004B2D5C" w:rsidP="004B2D5C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sym w:font="Symbol" w:char="F09E"/>
            </w:r>
            <w:r>
              <w:rPr>
                <w:rFonts w:ascii="Garamond" w:eastAsia="Times New Roman" w:hAnsi="Garamond" w:cstheme="minorHAnsi"/>
                <w:lang w:eastAsia="it-IT"/>
              </w:rPr>
              <w:t xml:space="preserve"> Altro (spe</w:t>
            </w:r>
            <w:r w:rsidR="00C87192">
              <w:rPr>
                <w:rFonts w:ascii="Garamond" w:eastAsia="Times New Roman" w:hAnsi="Garamond" w:cstheme="minorHAnsi"/>
                <w:lang w:eastAsia="it-IT"/>
              </w:rPr>
              <w:t>cific</w:t>
            </w:r>
            <w:r>
              <w:rPr>
                <w:rFonts w:ascii="Garamond" w:eastAsia="Times New Roman" w:hAnsi="Garamond" w:cstheme="minorHAnsi"/>
                <w:lang w:eastAsia="it-IT"/>
              </w:rPr>
              <w:t>are)</w:t>
            </w: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A1C4501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0990267C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A2124D5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5C16437A" w14:textId="7DFF1632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ED5323C" w14:textId="2707A7FC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3F51FD5" w14:textId="794AAA9E" w:rsidR="005E6EC1" w:rsidRPr="00B15332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1533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bando di gara</w:t>
            </w:r>
            <w:r w:rsidR="001863A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/affidamento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D307C4" w14:textId="1E3711BB" w:rsidR="005E6EC1" w:rsidRPr="00B15332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3DDDECC" w14:textId="41AFF432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1B8DD7F" w14:textId="16380406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011852FC" w14:textId="4FC14FFA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D27805A" w14:textId="3E0368F6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F73DF27" w14:textId="28477700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Atto di riferimento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B44A892" w14:textId="7E3CC4DE" w:rsidR="005E6EC1" w:rsidRPr="00EB377B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(Riferimento del contratto stipulato, data, RDO/ODA)</w:t>
            </w: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403B4DF" w14:textId="7C596F42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D3E7B99" w14:textId="0E0E2580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C4C0712" w14:textId="02F88193" w:rsidTr="00792EB8">
        <w:trPr>
          <w:gridAfter w:val="1"/>
          <w:wAfter w:w="23" w:type="pct"/>
          <w:trHeight w:val="431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182292A" w14:textId="44AE55BB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972169D" w14:textId="159A0ACC" w:rsidR="005E6EC1" w:rsidRPr="007635ED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Localizzazione intervento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76EC2FD" w14:textId="11B98A64" w:rsidR="005E6EC1" w:rsidRPr="00E34E66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highlight w:val="yellow"/>
                <w:lang w:eastAsia="it-IT"/>
              </w:rPr>
            </w:pPr>
          </w:p>
        </w:tc>
        <w:tc>
          <w:tcPr>
            <w:tcW w:w="59" w:type="pct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3F3B1BBB" w14:textId="68368AB5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59A3BB22" w14:textId="0F742BDB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794EFE42" w14:textId="76C32BD3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67D344B" w14:textId="3875317E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A876E18" w14:textId="77777777" w:rsidTr="00792EB8">
        <w:trPr>
          <w:gridAfter w:val="1"/>
          <w:wAfter w:w="23" w:type="pct"/>
          <w:trHeight w:val="838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3BB837F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5481DCE" w14:textId="35AFC47D" w:rsidR="005E6EC1" w:rsidRPr="00B50AD7" w:rsidRDefault="004B2D5C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Periodo di</w:t>
            </w:r>
            <w:r w:rsidR="004E745C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riferimento della spesa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 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AAC3336" w14:textId="3311C308" w:rsidR="005E6EC1" w:rsidRDefault="00637922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Data inizio</w:t>
            </w:r>
            <w:r w:rsidR="005E6EC1" w:rsidRPr="00E63A46">
              <w:rPr>
                <w:rFonts w:ascii="Garamond" w:eastAsia="Times New Roman" w:hAnsi="Garamond" w:cstheme="minorHAnsi"/>
                <w:lang w:eastAsia="it-IT"/>
              </w:rPr>
              <w:t>: [___________]</w:t>
            </w:r>
          </w:p>
          <w:p w14:paraId="1B35947B" w14:textId="67235E78" w:rsidR="005E6EC1" w:rsidRDefault="00637922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 xml:space="preserve">Data </w:t>
            </w:r>
            <w:proofErr w:type="gramStart"/>
            <w:r>
              <w:rPr>
                <w:rFonts w:ascii="Garamond" w:eastAsia="Times New Roman" w:hAnsi="Garamond" w:cstheme="minorHAnsi"/>
                <w:lang w:eastAsia="it-IT"/>
              </w:rPr>
              <w:t>fine</w:t>
            </w:r>
            <w:r w:rsidR="005E6EC1" w:rsidRPr="00E63A46">
              <w:rPr>
                <w:rFonts w:ascii="Garamond" w:eastAsia="Times New Roman" w:hAnsi="Garamond" w:cstheme="minorHAnsi"/>
                <w:lang w:eastAsia="it-IT"/>
              </w:rPr>
              <w:t xml:space="preserve">: </w:t>
            </w:r>
            <w:r w:rsidR="00F04D25">
              <w:rPr>
                <w:rFonts w:ascii="Garamond" w:eastAsia="Times New Roman" w:hAnsi="Garamond" w:cstheme="minorHAnsi"/>
                <w:lang w:eastAsia="it-IT"/>
              </w:rPr>
              <w:t xml:space="preserve">  </w:t>
            </w:r>
            <w:proofErr w:type="gramEnd"/>
            <w:r w:rsidR="00F04D25">
              <w:rPr>
                <w:rFonts w:ascii="Garamond" w:eastAsia="Times New Roman" w:hAnsi="Garamond" w:cstheme="minorHAnsi"/>
                <w:lang w:eastAsia="it-IT"/>
              </w:rPr>
              <w:t xml:space="preserve"> </w:t>
            </w:r>
            <w:r w:rsidR="005E6EC1" w:rsidRPr="00E63A46">
              <w:rPr>
                <w:rFonts w:ascii="Garamond" w:eastAsia="Times New Roman" w:hAnsi="Garamond" w:cstheme="minorHAnsi"/>
                <w:lang w:eastAsia="it-IT"/>
              </w:rPr>
              <w:t>[___________]</w:t>
            </w:r>
          </w:p>
          <w:p w14:paraId="718E01CE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9" w:type="pct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6FE834D8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3A4029C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A903D2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7D177AB6" w14:textId="77777777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8974F8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3FD2F2D1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Costo totale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 (€)</w:t>
            </w:r>
          </w:p>
        </w:tc>
        <w:tc>
          <w:tcPr>
            <w:tcW w:w="3591" w:type="pct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ABA10AC" w14:textId="688280C0" w:rsidR="005E6EC1" w:rsidRPr="005E40C7" w:rsidRDefault="00C87192" w:rsidP="00C87192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5E40C7">
              <w:rPr>
                <w:rFonts w:ascii="Garamond" w:hAnsi="Garamond" w:cs="Arial"/>
              </w:rPr>
              <w:t>€ __________</w:t>
            </w:r>
            <w:proofErr w:type="gramStart"/>
            <w:r w:rsidRPr="005E40C7">
              <w:rPr>
                <w:rFonts w:ascii="Garamond" w:hAnsi="Garamond" w:cs="Arial"/>
              </w:rPr>
              <w:t>_,_</w:t>
            </w:r>
            <w:proofErr w:type="gramEnd"/>
            <w:r w:rsidRPr="005E40C7">
              <w:rPr>
                <w:rFonts w:ascii="Garamond" w:hAnsi="Garamond" w:cs="Arial"/>
              </w:rPr>
              <w:t>__</w:t>
            </w:r>
            <w:r w:rsidR="003F3B81" w:rsidRPr="005E40C7">
              <w:rPr>
                <w:rFonts w:ascii="Garamond" w:hAnsi="Garamond" w:cs="Arial"/>
              </w:rPr>
              <w:t xml:space="preserve"> di cui IVA € ___________,___</w:t>
            </w: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E5AA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9373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620CDF7B" w14:textId="77777777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8CB9A9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5F58FA9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di cui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osto ammesso PNRR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(€)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894F7D9" w14:textId="1BAC8853" w:rsidR="005E6EC1" w:rsidRPr="005E40C7" w:rsidRDefault="00C87192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5E40C7">
              <w:rPr>
                <w:rFonts w:ascii="Garamond" w:hAnsi="Garamond" w:cs="Arial"/>
              </w:rPr>
              <w:t xml:space="preserve"> € __________</w:t>
            </w:r>
            <w:proofErr w:type="gramStart"/>
            <w:r w:rsidRPr="005E40C7">
              <w:rPr>
                <w:rFonts w:ascii="Garamond" w:hAnsi="Garamond" w:cs="Arial"/>
              </w:rPr>
              <w:t>_,_</w:t>
            </w:r>
            <w:proofErr w:type="gramEnd"/>
            <w:r w:rsidRPr="005E40C7">
              <w:rPr>
                <w:rFonts w:ascii="Garamond" w:hAnsi="Garamond" w:cs="Arial"/>
              </w:rPr>
              <w:t>__</w:t>
            </w:r>
            <w:r w:rsidR="003F3B81" w:rsidRPr="005E40C7">
              <w:rPr>
                <w:rFonts w:ascii="Garamond" w:hAnsi="Garamond" w:cs="Arial"/>
              </w:rPr>
              <w:t xml:space="preserve"> di cui IVA € ___________,___</w:t>
            </w: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06C83E" w14:textId="77777777" w:rsidR="00B50F90" w:rsidRDefault="00B50F90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45F5152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A34E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B50F90" w:rsidRPr="00B50AD7" w14:paraId="058BF293" w14:textId="77777777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41C30C8A" w14:textId="77777777" w:rsidR="00B50F90" w:rsidRPr="00B50AD7" w:rsidRDefault="00B50F90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2C4F487" w14:textId="17017387" w:rsidR="00B50F90" w:rsidRDefault="00B50F90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di cui cofinanziamento (compresa eventuale quota FOI)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8E5DC8D" w14:textId="4735C6C9" w:rsidR="00B50F90" w:rsidRPr="005E40C7" w:rsidRDefault="00B50F90" w:rsidP="00BA2E8D">
            <w:pPr>
              <w:spacing w:after="0" w:line="240" w:lineRule="auto"/>
              <w:rPr>
                <w:rFonts w:ascii="Garamond" w:hAnsi="Garamond" w:cs="Arial"/>
              </w:rPr>
            </w:pPr>
            <w:r w:rsidRPr="005E40C7">
              <w:rPr>
                <w:rFonts w:ascii="Garamond" w:hAnsi="Garamond" w:cs="Arial"/>
              </w:rPr>
              <w:t>€ __________</w:t>
            </w:r>
            <w:proofErr w:type="gramStart"/>
            <w:r w:rsidRPr="005E40C7">
              <w:rPr>
                <w:rFonts w:ascii="Garamond" w:hAnsi="Garamond" w:cs="Arial"/>
              </w:rPr>
              <w:t>_,_</w:t>
            </w:r>
            <w:proofErr w:type="gramEnd"/>
            <w:r w:rsidRPr="005E40C7">
              <w:rPr>
                <w:rFonts w:ascii="Garamond" w:hAnsi="Garamond" w:cs="Arial"/>
              </w:rPr>
              <w:t>__ di cui IVA € ___________,___</w:t>
            </w: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754ACA49" w14:textId="77777777" w:rsidR="00B50F90" w:rsidRPr="00B50AD7" w:rsidRDefault="00B50F90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3F5425" w14:textId="77777777" w:rsidR="00B50F90" w:rsidRPr="00B50AD7" w:rsidRDefault="00B50F90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B50F90" w:rsidRPr="00B50AD7" w14:paraId="7AE7B26B" w14:textId="77777777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4E2C6AD3" w14:textId="77777777" w:rsidR="00B50F90" w:rsidRPr="00B50AD7" w:rsidRDefault="00B50F90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190AFC4B" w14:textId="5407EC83" w:rsidR="00B50F90" w:rsidRDefault="00B50F90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Importo di acconto richiesto 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57D8257" w14:textId="6C910B54" w:rsidR="00B50F90" w:rsidRPr="005E40C7" w:rsidRDefault="00B50F90" w:rsidP="00BA2E8D">
            <w:pPr>
              <w:spacing w:after="0" w:line="240" w:lineRule="auto"/>
              <w:rPr>
                <w:rFonts w:ascii="Garamond" w:hAnsi="Garamond" w:cs="Arial"/>
              </w:rPr>
            </w:pPr>
            <w:r w:rsidRPr="005E40C7">
              <w:rPr>
                <w:rFonts w:ascii="Garamond" w:hAnsi="Garamond" w:cs="Arial"/>
              </w:rPr>
              <w:t>€ __________</w:t>
            </w:r>
            <w:proofErr w:type="gramStart"/>
            <w:r w:rsidRPr="005E40C7">
              <w:rPr>
                <w:rFonts w:ascii="Garamond" w:hAnsi="Garamond" w:cs="Arial"/>
              </w:rPr>
              <w:t>_,_</w:t>
            </w:r>
            <w:proofErr w:type="gramEnd"/>
            <w:r w:rsidRPr="005E40C7">
              <w:rPr>
                <w:rFonts w:ascii="Garamond" w:hAnsi="Garamond" w:cs="Arial"/>
              </w:rPr>
              <w:t>__ di cui IVA € ___________,___</w:t>
            </w: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AFE2D2E" w14:textId="77777777" w:rsidR="00B50F90" w:rsidRPr="00B50AD7" w:rsidRDefault="00B50F90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41814EE" w14:textId="77777777" w:rsidR="00B50F90" w:rsidRPr="00B50AD7" w:rsidRDefault="00B50F90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226C0183" w14:textId="2B2C2409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22E64FCC" w14:textId="04A2B369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88FFDFA" w14:textId="5CF6E38E" w:rsidR="005E6EC1" w:rsidRPr="00B50AD7" w:rsidRDefault="00B50F90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</w:t>
            </w:r>
            <w:r w:rsid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mporto a base d’asta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della singola procedura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8A2C29B" w14:textId="77777777" w:rsidR="005E6EC1" w:rsidRDefault="001863A7" w:rsidP="00BA2E8D">
            <w:pPr>
              <w:spacing w:after="0" w:line="240" w:lineRule="auto"/>
              <w:rPr>
                <w:rFonts w:ascii="Garamond" w:hAnsi="Garamond" w:cs="Arial"/>
              </w:rPr>
            </w:pPr>
            <w:r w:rsidRPr="005E40C7">
              <w:rPr>
                <w:rFonts w:ascii="Garamond" w:hAnsi="Garamond" w:cs="Arial"/>
              </w:rPr>
              <w:t>€ __________</w:t>
            </w:r>
            <w:proofErr w:type="gramStart"/>
            <w:r w:rsidRPr="005E40C7">
              <w:rPr>
                <w:rFonts w:ascii="Garamond" w:hAnsi="Garamond" w:cs="Arial"/>
              </w:rPr>
              <w:t>_,_</w:t>
            </w:r>
            <w:proofErr w:type="gramEnd"/>
            <w:r w:rsidRPr="005E40C7">
              <w:rPr>
                <w:rFonts w:ascii="Garamond" w:hAnsi="Garamond" w:cs="Arial"/>
              </w:rPr>
              <w:t>__ di cui IVA</w:t>
            </w:r>
            <w:r w:rsidR="00B50F90">
              <w:rPr>
                <w:rFonts w:ascii="Garamond" w:hAnsi="Garamond" w:cs="Arial"/>
              </w:rPr>
              <w:t>*</w:t>
            </w:r>
            <w:r w:rsidRPr="005E40C7">
              <w:rPr>
                <w:rFonts w:ascii="Garamond" w:hAnsi="Garamond" w:cs="Arial"/>
              </w:rPr>
              <w:t xml:space="preserve"> € ___________,___</w:t>
            </w:r>
          </w:p>
          <w:p w14:paraId="470F5ADA" w14:textId="414C6036" w:rsidR="00B50F90" w:rsidRPr="00B50F90" w:rsidRDefault="00B50F90" w:rsidP="00B50F90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*</w:t>
            </w:r>
            <w:r w:rsidRPr="00B50F90">
              <w:rPr>
                <w:rFonts w:ascii="Garamond" w:eastAsia="Times New Roman" w:hAnsi="Garamond" w:cstheme="minorHAnsi"/>
                <w:lang w:eastAsia="it-IT"/>
              </w:rPr>
              <w:t>in caso</w:t>
            </w:r>
            <w:r>
              <w:rPr>
                <w:rFonts w:ascii="Garamond" w:eastAsia="Times New Roman" w:hAnsi="Garamond" w:cstheme="minorHAnsi"/>
                <w:lang w:eastAsia="it-IT"/>
              </w:rPr>
              <w:t xml:space="preserve"> di servizi, nell’IVA si intende inserita anche la Cassa</w:t>
            </w:r>
            <w:r w:rsidRPr="00B50F90">
              <w:rPr>
                <w:rFonts w:ascii="Garamond" w:eastAsia="Times New Roman" w:hAnsi="Garamond" w:cstheme="minorHAnsi"/>
                <w:lang w:eastAsia="it-IT"/>
              </w:rPr>
              <w:t xml:space="preserve"> </w:t>
            </w: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1D40ED" w14:textId="6E5BA8B9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5094E0" w14:textId="4D64B2CC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02E17667" w14:textId="0356F4F6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2482B18B" w14:textId="576F44A3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E1E8C1" w14:textId="644FEAAC" w:rsidR="005E6EC1" w:rsidRPr="00B50AD7" w:rsidRDefault="00B50F90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</w:t>
            </w:r>
            <w:r w:rsid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mporto contratto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della singola procedura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6E5C520" w14:textId="77777777" w:rsidR="005E6EC1" w:rsidRDefault="001863A7" w:rsidP="00BA2E8D">
            <w:pPr>
              <w:spacing w:after="0" w:line="240" w:lineRule="auto"/>
              <w:rPr>
                <w:rFonts w:ascii="Garamond" w:hAnsi="Garamond" w:cs="Arial"/>
              </w:rPr>
            </w:pPr>
            <w:r w:rsidRPr="005E40C7">
              <w:rPr>
                <w:rFonts w:ascii="Garamond" w:hAnsi="Garamond" w:cs="Arial"/>
              </w:rPr>
              <w:t>€ __________</w:t>
            </w:r>
            <w:proofErr w:type="gramStart"/>
            <w:r w:rsidRPr="005E40C7">
              <w:rPr>
                <w:rFonts w:ascii="Garamond" w:hAnsi="Garamond" w:cs="Arial"/>
              </w:rPr>
              <w:t>_,_</w:t>
            </w:r>
            <w:proofErr w:type="gramEnd"/>
            <w:r w:rsidRPr="005E40C7">
              <w:rPr>
                <w:rFonts w:ascii="Garamond" w:hAnsi="Garamond" w:cs="Arial"/>
              </w:rPr>
              <w:t>__ di cui IVA</w:t>
            </w:r>
            <w:r w:rsidR="00B50F90">
              <w:rPr>
                <w:rFonts w:ascii="Garamond" w:hAnsi="Garamond" w:cs="Arial"/>
              </w:rPr>
              <w:t>*</w:t>
            </w:r>
            <w:r w:rsidRPr="005E40C7">
              <w:rPr>
                <w:rFonts w:ascii="Garamond" w:hAnsi="Garamond" w:cs="Arial"/>
              </w:rPr>
              <w:t xml:space="preserve"> € ___________,___</w:t>
            </w:r>
          </w:p>
          <w:p w14:paraId="29AB03FD" w14:textId="17C83BB6" w:rsidR="00B50F90" w:rsidRPr="005E40C7" w:rsidRDefault="00B50F90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*</w:t>
            </w:r>
            <w:r w:rsidRPr="00B50F90">
              <w:rPr>
                <w:rFonts w:ascii="Garamond" w:eastAsia="Times New Roman" w:hAnsi="Garamond" w:cstheme="minorHAnsi"/>
                <w:lang w:eastAsia="it-IT"/>
              </w:rPr>
              <w:t>in caso</w:t>
            </w:r>
            <w:r>
              <w:rPr>
                <w:rFonts w:ascii="Garamond" w:eastAsia="Times New Roman" w:hAnsi="Garamond" w:cstheme="minorHAnsi"/>
                <w:lang w:eastAsia="it-IT"/>
              </w:rPr>
              <w:t xml:space="preserve"> di servizi, nell’IVA si intende inserita anche la Cassa</w:t>
            </w: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C4CC84" w14:textId="7E8DDD60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E6A1FF" w14:textId="2372BA04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78AC7C4F" w14:textId="77777777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1E87FAD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1AE4D57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A5F5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76D9E788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0943FF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D796F7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72660459" w14:textId="6688EC21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C1B79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C614469" w14:textId="77777777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69D35CD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4731" w:type="pct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AA32765" w14:textId="6D0BA2E0" w:rsidR="005E6EC1" w:rsidRPr="00B50AD7" w:rsidRDefault="005E6EC1" w:rsidP="005E6EC1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spesa</w:t>
            </w: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2B3984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4A3F0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C94F4EC" w14:textId="77777777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404BFEEE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E7FD0AB" w14:textId="12DFFCE5" w:rsidR="005E6EC1" w:rsidRPr="002A5F57" w:rsidRDefault="005E6EC1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Totale spesa precedentemente controllata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14:paraId="487512A7" w14:textId="118ABE1B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Calibri" w:hAnsi="Calibri" w:cs="Arial"/>
              </w:rPr>
              <w:t>€ ___________,___</w:t>
            </w: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596509" w14:textId="77777777" w:rsidR="005E6EC1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85F857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7060DA9" w14:textId="77777777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008C3A1F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1E9E5E3A" w14:textId="29B8B66A" w:rsidR="005E6EC1" w:rsidRPr="002A5F57" w:rsidRDefault="005E6EC1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Spesa oggetto del presente controllo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14:paraId="3C919BEE" w14:textId="12ABDFAA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Calibri" w:hAnsi="Calibri" w:cs="Arial"/>
              </w:rPr>
              <w:t>€ ___________,___</w:t>
            </w: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917DC08" w14:textId="77777777" w:rsidR="005E6EC1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60E38A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5B28166F" w14:textId="77777777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19EAC3D3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E673E68" w14:textId="1D7A4013" w:rsidR="005E6EC1" w:rsidRPr="002A5F57" w:rsidRDefault="005E6EC1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Causale pagamento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3AB19F0" w14:textId="77777777" w:rsidR="005E6EC1" w:rsidRPr="00C90A03" w:rsidRDefault="005E6EC1" w:rsidP="005E6EC1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C90A03">
              <w:rPr>
                <w:rFonts w:ascii="Garamond" w:eastAsia="Times New Roman" w:hAnsi="Garamond" w:cstheme="minorHAnsi"/>
                <w:lang w:eastAsia="it-IT"/>
              </w:rPr>
              <w:t>□ Anticipo</w:t>
            </w:r>
          </w:p>
          <w:p w14:paraId="160ED64B" w14:textId="77777777" w:rsidR="005E6EC1" w:rsidRPr="00C90A03" w:rsidRDefault="005E6EC1" w:rsidP="005E6EC1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C90A03">
              <w:rPr>
                <w:rFonts w:ascii="Garamond" w:eastAsia="Times New Roman" w:hAnsi="Garamond" w:cstheme="minorHAnsi"/>
                <w:lang w:eastAsia="it-IT"/>
              </w:rPr>
              <w:t>□ Pagamento intermedio</w:t>
            </w:r>
          </w:p>
          <w:p w14:paraId="39D203EF" w14:textId="0AF67831" w:rsidR="005E6EC1" w:rsidRPr="00C90A03" w:rsidRDefault="005E6EC1" w:rsidP="005E6EC1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C90A03">
              <w:rPr>
                <w:rFonts w:ascii="Garamond" w:eastAsia="Times New Roman" w:hAnsi="Garamond" w:cstheme="minorHAnsi"/>
                <w:lang w:eastAsia="it-IT"/>
              </w:rPr>
              <w:t xml:space="preserve">□ Saldo </w:t>
            </w: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EDADBB" w14:textId="77777777" w:rsidR="005E6EC1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2ECAD4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737444" w:rsidRPr="00E820FA" w14:paraId="0E2487F4" w14:textId="77777777" w:rsidTr="00792EB8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4CC9B647" w14:textId="77777777" w:rsidR="00737444" w:rsidRPr="00B50AD7" w:rsidRDefault="00737444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16290EA" w14:textId="7CC7292D" w:rsidR="00737444" w:rsidRPr="005E6EC1" w:rsidRDefault="00737444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737444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Fatture/Giustificativi di spesa per cui si chiedere il rimborso</w:t>
            </w:r>
          </w:p>
        </w:tc>
        <w:tc>
          <w:tcPr>
            <w:tcW w:w="3591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37870AF" w14:textId="77777777" w:rsidR="00737444" w:rsidRPr="002471DE" w:rsidRDefault="00737444" w:rsidP="005E6EC1">
            <w:pPr>
              <w:rPr>
                <w:rFonts w:ascii="Garamond" w:eastAsia="Times New Roman" w:hAnsi="Garamond" w:cstheme="minorHAnsi"/>
                <w:lang w:val="en-US" w:eastAsia="it-IT"/>
              </w:rPr>
            </w:pPr>
            <w:r w:rsidRPr="002471DE">
              <w:rPr>
                <w:rFonts w:ascii="Garamond" w:eastAsia="Times New Roman" w:hAnsi="Garamond" w:cstheme="minorHAnsi"/>
                <w:lang w:val="en-US" w:eastAsia="it-IT"/>
              </w:rPr>
              <w:t>FAT. n.__________ del_________</w:t>
            </w:r>
          </w:p>
          <w:p w14:paraId="6D5E5A04" w14:textId="12E2EC54" w:rsidR="00737444" w:rsidRPr="002471DE" w:rsidRDefault="00737444" w:rsidP="005E6EC1">
            <w:pPr>
              <w:rPr>
                <w:rFonts w:ascii="Garamond" w:eastAsia="Times New Roman" w:hAnsi="Garamond" w:cstheme="minorHAnsi"/>
                <w:lang w:val="en-US" w:eastAsia="it-IT"/>
              </w:rPr>
            </w:pPr>
            <w:r w:rsidRPr="002471DE">
              <w:rPr>
                <w:rFonts w:ascii="Garamond" w:eastAsia="Times New Roman" w:hAnsi="Garamond" w:cstheme="minorHAnsi"/>
                <w:lang w:val="en-US" w:eastAsia="it-IT"/>
              </w:rPr>
              <w:t>FAT. n.__________ del_________</w:t>
            </w:r>
          </w:p>
        </w:tc>
        <w:tc>
          <w:tcPr>
            <w:tcW w:w="59" w:type="pct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B032C7" w14:textId="77777777" w:rsidR="00737444" w:rsidRPr="002471DE" w:rsidRDefault="00737444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D98E8B7" w14:textId="77777777" w:rsidR="00737444" w:rsidRPr="002471DE" w:rsidRDefault="00737444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val="en-US" w:eastAsia="it-IT"/>
              </w:rPr>
            </w:pPr>
          </w:p>
        </w:tc>
      </w:tr>
    </w:tbl>
    <w:p w14:paraId="53BCAE2A" w14:textId="21DE228F" w:rsidR="00127AC0" w:rsidRPr="002471DE" w:rsidRDefault="00127AC0">
      <w:pPr>
        <w:rPr>
          <w:lang w:val="en-US"/>
        </w:rPr>
      </w:pPr>
    </w:p>
    <w:p w14:paraId="6C3C0F05" w14:textId="57191A97" w:rsidR="005E6EC1" w:rsidRPr="002471DE" w:rsidRDefault="005E6EC1">
      <w:pPr>
        <w:rPr>
          <w:lang w:val="en-US"/>
        </w:rPr>
      </w:pPr>
    </w:p>
    <w:p w14:paraId="47F58081" w14:textId="77777777" w:rsidR="005E6EC1" w:rsidRPr="002471DE" w:rsidRDefault="005E6EC1">
      <w:pPr>
        <w:rPr>
          <w:lang w:val="en-US"/>
        </w:rPr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"/>
        <w:gridCol w:w="5103"/>
        <w:gridCol w:w="365"/>
        <w:gridCol w:w="500"/>
        <w:gridCol w:w="586"/>
        <w:gridCol w:w="2572"/>
        <w:gridCol w:w="2656"/>
        <w:gridCol w:w="2770"/>
      </w:tblGrid>
      <w:tr w:rsidR="00DA7F0F" w:rsidRPr="00856B3D" w14:paraId="7D9F9938" w14:textId="77777777" w:rsidTr="00DA7F0F">
        <w:trPr>
          <w:trHeight w:val="817"/>
          <w:tblHeader/>
        </w:trPr>
        <w:tc>
          <w:tcPr>
            <w:tcW w:w="1841" w:type="pct"/>
            <w:gridSpan w:val="2"/>
            <w:shd w:val="clear" w:color="000000" w:fill="1F497D"/>
            <w:vAlign w:val="center"/>
            <w:hideMark/>
          </w:tcPr>
          <w:p w14:paraId="08726A17" w14:textId="22114EEA" w:rsidR="00482081" w:rsidRPr="00856B3D" w:rsidRDefault="00210FC7" w:rsidP="00157CF3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Autocontrollo</w:t>
            </w:r>
            <w:r w:rsidR="005C73D4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amministrativo-contabile delle spese rendicontate </w:t>
            </w:r>
            <w:r w:rsidR="005C5AD8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 costi reali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(lavori,</w:t>
            </w:r>
            <w:r w:rsidR="002C1F69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servizi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, forniture</w:t>
            </w:r>
            <w:r w:rsidR="002C1F69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)</w:t>
            </w:r>
          </w:p>
        </w:tc>
        <w:tc>
          <w:tcPr>
            <w:tcW w:w="122" w:type="pct"/>
            <w:shd w:val="clear" w:color="000000" w:fill="1F497D"/>
            <w:vAlign w:val="center"/>
            <w:hideMark/>
          </w:tcPr>
          <w:p w14:paraId="285C9CE5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67" w:type="pct"/>
            <w:shd w:val="clear" w:color="000000" w:fill="1F497D"/>
            <w:vAlign w:val="center"/>
            <w:hideMark/>
          </w:tcPr>
          <w:p w14:paraId="03FBBAF0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196" w:type="pct"/>
            <w:shd w:val="clear" w:color="000000" w:fill="1F497D"/>
            <w:vAlign w:val="center"/>
            <w:hideMark/>
          </w:tcPr>
          <w:p w14:paraId="6B3F3013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860" w:type="pct"/>
            <w:shd w:val="clear" w:color="000000" w:fill="1F497D"/>
            <w:vAlign w:val="center"/>
            <w:hideMark/>
          </w:tcPr>
          <w:p w14:paraId="72242D27" w14:textId="77777777" w:rsidR="00482081" w:rsidRPr="00856B3D" w:rsidRDefault="00223D47" w:rsidP="002E6D8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</w:t>
            </w:r>
            <w:r w:rsidR="00482081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="00482081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</w:r>
            <w:r w:rsidR="002E6D85" w:rsidRPr="00BD45C2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verificati</w:t>
            </w:r>
          </w:p>
        </w:tc>
        <w:tc>
          <w:tcPr>
            <w:tcW w:w="888" w:type="pct"/>
            <w:shd w:val="clear" w:color="000000" w:fill="1F497D"/>
            <w:vAlign w:val="center"/>
            <w:hideMark/>
          </w:tcPr>
          <w:p w14:paraId="70E532DE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927" w:type="pct"/>
            <w:shd w:val="clear" w:color="auto" w:fill="CCCCFF"/>
            <w:vAlign w:val="center"/>
          </w:tcPr>
          <w:p w14:paraId="23DD58AD" w14:textId="77777777" w:rsidR="00482081" w:rsidRPr="00856B3D" w:rsidRDefault="00482081" w:rsidP="00E246A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  <w:r w:rsidR="005E2755">
              <w:rPr>
                <w:rStyle w:val="FootnoteReference"/>
                <w:rFonts w:ascii="Garamond" w:eastAsia="Times New Roman" w:hAnsi="Garamond" w:cstheme="minorHAnsi"/>
                <w:b/>
                <w:bCs/>
                <w:lang w:eastAsia="it-IT"/>
              </w:rPr>
              <w:footnoteReference w:id="1"/>
            </w:r>
          </w:p>
        </w:tc>
      </w:tr>
      <w:tr w:rsidR="00E36CFD" w:rsidRPr="00856B3D" w14:paraId="114E8F79" w14:textId="77777777" w:rsidTr="00DA7F0F">
        <w:trPr>
          <w:trHeight w:val="419"/>
        </w:trPr>
        <w:tc>
          <w:tcPr>
            <w:tcW w:w="135" w:type="pct"/>
            <w:shd w:val="clear" w:color="000000" w:fill="B8CCE4"/>
            <w:vAlign w:val="center"/>
            <w:hideMark/>
          </w:tcPr>
          <w:p w14:paraId="6EC5F845" w14:textId="77777777" w:rsidR="00E36CFD" w:rsidRPr="00856B3D" w:rsidRDefault="003D1AE6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b/>
                <w:bCs/>
                <w:lang w:eastAsia="it-IT"/>
              </w:rPr>
              <w:t>A</w:t>
            </w:r>
          </w:p>
        </w:tc>
        <w:tc>
          <w:tcPr>
            <w:tcW w:w="4865" w:type="pct"/>
            <w:gridSpan w:val="7"/>
            <w:shd w:val="clear" w:color="000000" w:fill="B8CCE4"/>
            <w:vAlign w:val="center"/>
            <w:hideMark/>
          </w:tcPr>
          <w:p w14:paraId="3BD263E1" w14:textId="77777777" w:rsidR="00E36CFD" w:rsidRPr="00856B3D" w:rsidRDefault="00B53407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F54C6">
              <w:rPr>
                <w:rFonts w:ascii="Garamond" w:eastAsia="Times New Roman" w:hAnsi="Garamond" w:cs="Times New Roman"/>
                <w:b/>
                <w:bCs/>
                <w:lang w:eastAsia="it-IT"/>
              </w:rPr>
              <w:t>P</w:t>
            </w:r>
            <w:r w:rsidR="00350F40">
              <w:rPr>
                <w:rFonts w:ascii="Garamond" w:eastAsia="Times New Roman" w:hAnsi="Garamond" w:cs="Times New Roman"/>
                <w:b/>
                <w:bCs/>
                <w:lang w:eastAsia="it-IT"/>
              </w:rPr>
              <w:t>arte generale</w:t>
            </w:r>
          </w:p>
        </w:tc>
      </w:tr>
      <w:tr w:rsidR="00210FC7" w:rsidRPr="00856B3D" w14:paraId="0623C8CC" w14:textId="77777777" w:rsidTr="00DA7F0F">
        <w:trPr>
          <w:trHeight w:val="844"/>
        </w:trPr>
        <w:tc>
          <w:tcPr>
            <w:tcW w:w="135" w:type="pct"/>
            <w:shd w:val="clear" w:color="auto" w:fill="auto"/>
            <w:vAlign w:val="center"/>
          </w:tcPr>
          <w:p w14:paraId="22078143" w14:textId="1A8C8918" w:rsidR="00210FC7" w:rsidRDefault="00792EB8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14F6B7D1" w14:textId="612C1416" w:rsidR="00210FC7" w:rsidRDefault="00210FC7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10FC7">
              <w:rPr>
                <w:rFonts w:ascii="Garamond" w:eastAsia="Times New Roman" w:hAnsi="Garamond" w:cs="Times New Roman"/>
                <w:color w:val="000000"/>
                <w:lang w:eastAsia="it-IT"/>
              </w:rPr>
              <w:t>Il decreto/determina/delibera d’impegno contiene il parere di regolarità amministrativa e contabile?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57F6838C" w14:textId="77777777" w:rsidR="00210FC7" w:rsidRPr="00856B3D" w:rsidRDefault="00210FC7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27217BA9" w14:textId="77777777" w:rsidR="00210FC7" w:rsidRPr="00856B3D" w:rsidRDefault="00210FC7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4A91C827" w14:textId="77777777" w:rsidR="00210FC7" w:rsidRPr="00856B3D" w:rsidRDefault="00210FC7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55B85E21" w14:textId="77777777" w:rsidR="00210FC7" w:rsidRPr="00856B3D" w:rsidRDefault="00210FC7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1CFFE94A" w14:textId="77777777" w:rsidR="00210FC7" w:rsidRPr="00856B3D" w:rsidRDefault="00210FC7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20A5726F" w14:textId="788CD21A" w:rsidR="00210FC7" w:rsidRPr="00157CF3" w:rsidRDefault="00792EB8" w:rsidP="00157CF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•Decreto/Determina/Delibera d’impegno</w:t>
            </w:r>
          </w:p>
        </w:tc>
      </w:tr>
      <w:tr w:rsidR="00210FC7" w:rsidRPr="00856B3D" w14:paraId="7A0E3452" w14:textId="77777777" w:rsidTr="00DA7F0F">
        <w:trPr>
          <w:trHeight w:val="844"/>
        </w:trPr>
        <w:tc>
          <w:tcPr>
            <w:tcW w:w="135" w:type="pct"/>
            <w:shd w:val="clear" w:color="auto" w:fill="auto"/>
            <w:vAlign w:val="center"/>
          </w:tcPr>
          <w:p w14:paraId="30DE132C" w14:textId="1C741C49" w:rsidR="00210FC7" w:rsidRDefault="00792EB8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529241D2" w14:textId="374B7E5E" w:rsidR="00210FC7" w:rsidRDefault="00210FC7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210FC7">
              <w:rPr>
                <w:rFonts w:ascii="Garamond" w:eastAsia="Times New Roman" w:hAnsi="Garamond" w:cs="Times New Roman"/>
                <w:color w:val="000000"/>
                <w:lang w:eastAsia="it-IT"/>
              </w:rPr>
              <w:t>La documentazione di spesa trasmessa dal fornitore/ditta appaltatrice rispetta i termini e le modalità previste dal contratto?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4FF3F007" w14:textId="77777777" w:rsidR="00210FC7" w:rsidRPr="00856B3D" w:rsidRDefault="00210FC7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5C4C151B" w14:textId="77777777" w:rsidR="00210FC7" w:rsidRPr="00856B3D" w:rsidRDefault="00210FC7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6DD2A178" w14:textId="77777777" w:rsidR="00210FC7" w:rsidRPr="00856B3D" w:rsidRDefault="00210FC7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448971AE" w14:textId="77777777" w:rsidR="00210FC7" w:rsidRPr="00856B3D" w:rsidRDefault="00210FC7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67DAE811" w14:textId="77777777" w:rsidR="00210FC7" w:rsidRPr="00856B3D" w:rsidRDefault="00210FC7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7CE576CF" w14:textId="77777777" w:rsidR="00792EB8" w:rsidRPr="00157CF3" w:rsidRDefault="00792EB8" w:rsidP="00157CF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•Contratto</w:t>
            </w:r>
          </w:p>
          <w:p w14:paraId="38A372B5" w14:textId="709A654A" w:rsidR="00792EB8" w:rsidRPr="00157CF3" w:rsidRDefault="00792EB8" w:rsidP="00157CF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•Sal, relazioni di avanzamento</w:t>
            </w:r>
          </w:p>
          <w:p w14:paraId="7174549B" w14:textId="1174756A" w:rsidR="00792EB8" w:rsidRPr="00157CF3" w:rsidRDefault="00792EB8" w:rsidP="00157CF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•Giustificativi di spesa</w:t>
            </w:r>
          </w:p>
          <w:p w14:paraId="5405B56F" w14:textId="7D730AD8" w:rsidR="00210FC7" w:rsidRPr="00157CF3" w:rsidRDefault="00792EB8" w:rsidP="00157CF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 xml:space="preserve">•Rispetto tempistiche di presentazione </w:t>
            </w:r>
          </w:p>
        </w:tc>
      </w:tr>
      <w:tr w:rsidR="00350F40" w:rsidRPr="00856B3D" w14:paraId="4366FF0B" w14:textId="77777777" w:rsidTr="00DA7F0F">
        <w:trPr>
          <w:trHeight w:val="844"/>
        </w:trPr>
        <w:tc>
          <w:tcPr>
            <w:tcW w:w="135" w:type="pct"/>
            <w:shd w:val="clear" w:color="auto" w:fill="auto"/>
            <w:vAlign w:val="center"/>
          </w:tcPr>
          <w:p w14:paraId="2DF0B6E5" w14:textId="6CAB2EF3" w:rsidR="00350F40" w:rsidRDefault="00792EB8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06A53BEC" w14:textId="25A0662A" w:rsidR="00350F40" w:rsidRPr="004E53C7" w:rsidRDefault="00F9560A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</w:t>
            </w:r>
            <w:r w:rsidR="00326012" w:rsidRPr="004E53C7">
              <w:rPr>
                <w:rFonts w:ascii="Garamond" w:eastAsia="Times New Roman" w:hAnsi="Garamond" w:cs="Times New Roman"/>
                <w:color w:val="000000"/>
                <w:lang w:eastAsia="it-IT"/>
              </w:rPr>
              <w:t>stata verificata l’assenza del c.d. doppio finanziamento ai sensi dell’art. 9 del Regolamento (UE) 241/2021?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0BF8803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575B694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68E3154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6AB3ECA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138AB4C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4B464EFF" w14:textId="77777777" w:rsidR="009635E4" w:rsidRPr="00157CF3" w:rsidRDefault="00350F40" w:rsidP="00157CF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635E4"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Documentazione amministrativo-contabile di spesa</w:t>
            </w:r>
          </w:p>
          <w:p w14:paraId="63516D84" w14:textId="562DBC8A" w:rsidR="009635E4" w:rsidRPr="00157CF3" w:rsidRDefault="009635E4" w:rsidP="00157CF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•CUP</w:t>
            </w:r>
            <w:r w:rsidR="00814FDE"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/codice edificio ARES</w:t>
            </w:r>
          </w:p>
          <w:p w14:paraId="3E46F663" w14:textId="074B4C4B" w:rsidR="00F04D25" w:rsidRPr="00157CF3" w:rsidRDefault="009635E4" w:rsidP="00157CF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•Atto di riconducibilità per i progetti in essere</w:t>
            </w:r>
          </w:p>
        </w:tc>
      </w:tr>
      <w:tr w:rsidR="00350F40" w:rsidRPr="00856B3D" w14:paraId="27BC27B1" w14:textId="77777777" w:rsidTr="00DA7F0F">
        <w:trPr>
          <w:trHeight w:val="844"/>
        </w:trPr>
        <w:tc>
          <w:tcPr>
            <w:tcW w:w="135" w:type="pct"/>
            <w:shd w:val="clear" w:color="auto" w:fill="auto"/>
            <w:vAlign w:val="center"/>
          </w:tcPr>
          <w:p w14:paraId="615322FC" w14:textId="5F173771" w:rsidR="00350F40" w:rsidRDefault="00DA7F0F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4D71FD28" w14:textId="157C2A42" w:rsidR="00350F40" w:rsidRPr="004E53C7" w:rsidRDefault="00F9560A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</w:t>
            </w:r>
            <w:r w:rsidR="00326012" w:rsidRPr="004E53C7">
              <w:rPr>
                <w:rFonts w:ascii="Garamond" w:eastAsia="Times New Roman" w:hAnsi="Garamond" w:cs="Times New Roman"/>
                <w:color w:val="000000"/>
                <w:lang w:eastAsia="it-IT"/>
              </w:rPr>
              <w:t>stata fornita documentazione utile all’individuazione del titolare effettivo del soggetto realizzatore?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2909B8AE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74FEBA2F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6B39882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1928E303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5099AF66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716AC2B2" w14:textId="48F6B05E" w:rsidR="00350F40" w:rsidRPr="00157CF3" w:rsidRDefault="00326012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 xml:space="preserve">•Format per la comunicazione dei dati necessari per l’identificazione del titolare effettivo </w:t>
            </w:r>
          </w:p>
        </w:tc>
      </w:tr>
      <w:tr w:rsidR="00350F40" w:rsidRPr="00C87192" w14:paraId="08D53CE4" w14:textId="77777777" w:rsidTr="00DA7F0F">
        <w:trPr>
          <w:trHeight w:val="461"/>
        </w:trPr>
        <w:tc>
          <w:tcPr>
            <w:tcW w:w="135" w:type="pct"/>
            <w:shd w:val="clear" w:color="auto" w:fill="auto"/>
            <w:vAlign w:val="center"/>
          </w:tcPr>
          <w:p w14:paraId="0532C302" w14:textId="77777777" w:rsidR="00350F40" w:rsidRPr="00D45C9E" w:rsidRDefault="00350F40" w:rsidP="00D45C9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45C9E">
              <w:rPr>
                <w:rFonts w:ascii="Garamond" w:eastAsia="Times New Roman" w:hAnsi="Garamond" w:cs="Times New Roman"/>
                <w:b/>
                <w:bCs/>
                <w:lang w:eastAsia="it-IT"/>
              </w:rPr>
              <w:t>B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076FD927" w14:textId="77777777" w:rsidR="00350F40" w:rsidRPr="00D45C9E" w:rsidRDefault="00350F40" w:rsidP="00D45C9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D45C9E">
              <w:rPr>
                <w:rFonts w:ascii="Garamond" w:eastAsia="Times New Roman" w:hAnsi="Garamond" w:cs="Times New Roman"/>
                <w:b/>
                <w:bCs/>
                <w:lang w:eastAsia="it-IT"/>
              </w:rPr>
              <w:t>Punti di verifica generali sulla spesa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68EA7433" w14:textId="77777777" w:rsidR="00350F40" w:rsidRPr="00350F40" w:rsidRDefault="00350F40" w:rsidP="00D45C9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0578A9DD" w14:textId="77777777" w:rsidR="00350F40" w:rsidRPr="00350F40" w:rsidRDefault="00350F40" w:rsidP="00D45C9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11934E4" w14:textId="77777777" w:rsidR="00350F40" w:rsidRPr="00350F40" w:rsidRDefault="00350F40" w:rsidP="00D45C9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3F0ECBBF" w14:textId="77777777" w:rsidR="00350F40" w:rsidRPr="00350F40" w:rsidRDefault="00350F40" w:rsidP="00D45C9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35AB2BB7" w14:textId="77777777" w:rsidR="00350F40" w:rsidRPr="00350F40" w:rsidRDefault="00350F40" w:rsidP="00D45C9E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02B8DBCF" w14:textId="77777777" w:rsidR="00350F40" w:rsidRPr="00157CF3" w:rsidRDefault="00350F40" w:rsidP="00157CF3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sz w:val="20"/>
                <w:lang w:eastAsia="it-IT"/>
              </w:rPr>
            </w:pPr>
          </w:p>
        </w:tc>
      </w:tr>
      <w:tr w:rsidR="00887DA2" w:rsidRPr="00B50F90" w14:paraId="6F67C400" w14:textId="77777777" w:rsidTr="00DA7F0F">
        <w:trPr>
          <w:trHeight w:val="844"/>
        </w:trPr>
        <w:tc>
          <w:tcPr>
            <w:tcW w:w="135" w:type="pct"/>
            <w:shd w:val="clear" w:color="auto" w:fill="auto"/>
            <w:vAlign w:val="center"/>
          </w:tcPr>
          <w:p w14:paraId="4EDC3C31" w14:textId="18B6DDE5" w:rsidR="00887DA2" w:rsidRDefault="00DA7F0F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1FE0B0D" w14:textId="718A6F91" w:rsidR="00887DA2" w:rsidRPr="00B50F90" w:rsidRDefault="00887DA2" w:rsidP="00E820FA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50F90">
              <w:rPr>
                <w:rFonts w:ascii="Garamond" w:hAnsi="Garamond"/>
                <w:color w:val="000000"/>
              </w:rPr>
              <w:t>I lavori/servizi/forniture per i quali è stato chiesto il pagamento sono conf</w:t>
            </w:r>
            <w:r w:rsidR="00E820FA" w:rsidRPr="00B50F90">
              <w:rPr>
                <w:rFonts w:ascii="Garamond" w:hAnsi="Garamond"/>
                <w:color w:val="000000"/>
              </w:rPr>
              <w:t>ormi al contratto in termini di d</w:t>
            </w:r>
            <w:r w:rsidR="00F04D25" w:rsidRPr="00B50F90">
              <w:rPr>
                <w:rFonts w:ascii="Garamond" w:hAnsi="Garamond"/>
                <w:color w:val="000000"/>
              </w:rPr>
              <w:t>urata</w:t>
            </w:r>
            <w:r w:rsidR="00E820FA" w:rsidRPr="00B50F90">
              <w:rPr>
                <w:rFonts w:ascii="Garamond" w:hAnsi="Garamond"/>
                <w:color w:val="000000"/>
              </w:rPr>
              <w:t>, a</w:t>
            </w:r>
            <w:r w:rsidR="00F04D25" w:rsidRPr="00B50F90">
              <w:rPr>
                <w:rFonts w:ascii="Garamond" w:hAnsi="Garamond"/>
                <w:color w:val="000000"/>
              </w:rPr>
              <w:t>rticolazione delle attività</w:t>
            </w:r>
            <w:r w:rsidR="00E820FA" w:rsidRPr="00B50F90">
              <w:rPr>
                <w:rFonts w:ascii="Garamond" w:hAnsi="Garamond"/>
                <w:color w:val="000000"/>
              </w:rPr>
              <w:t>, m</w:t>
            </w:r>
            <w:r w:rsidR="00F04D25" w:rsidRPr="00B50F90">
              <w:rPr>
                <w:rFonts w:ascii="Garamond" w:hAnsi="Garamond"/>
                <w:color w:val="000000"/>
              </w:rPr>
              <w:t>odalità di esecuzione</w:t>
            </w:r>
            <w:r w:rsidR="00E820FA"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, e </w:t>
            </w:r>
            <w:r w:rsidR="00E820FA" w:rsidRPr="00B50F90">
              <w:rPr>
                <w:rFonts w:ascii="Garamond" w:hAnsi="Garamond"/>
                <w:color w:val="000000"/>
              </w:rPr>
              <w:t>i</w:t>
            </w:r>
            <w:r w:rsidR="00F04D25" w:rsidRPr="00B50F90">
              <w:rPr>
                <w:rFonts w:ascii="Garamond" w:hAnsi="Garamond"/>
                <w:color w:val="000000"/>
              </w:rPr>
              <w:t>mporto</w:t>
            </w:r>
            <w:r w:rsidR="00157CF3" w:rsidRPr="00B50F90">
              <w:rPr>
                <w:rFonts w:ascii="Garamond" w:hAnsi="Garamond"/>
                <w:color w:val="000000"/>
              </w:rPr>
              <w:t>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39FAD71A" w14:textId="77777777" w:rsidR="00887DA2" w:rsidRPr="00B50F90" w:rsidRDefault="00887DA2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671AD124" w14:textId="77777777" w:rsidR="00887DA2" w:rsidRPr="00B50F90" w:rsidRDefault="00887DA2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AD643F9" w14:textId="77777777" w:rsidR="00887DA2" w:rsidRPr="00B50F90" w:rsidRDefault="00887DA2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58FA5E87" w14:textId="77777777" w:rsidR="00887DA2" w:rsidRPr="00B50F90" w:rsidRDefault="00887DA2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18094E4B" w14:textId="77777777" w:rsidR="00887DA2" w:rsidRPr="00B50F90" w:rsidRDefault="00887DA2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716813DC" w14:textId="2E3B5A84" w:rsidR="00887DA2" w:rsidRPr="00B50F90" w:rsidRDefault="00887DA2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•Contratto</w:t>
            </w:r>
          </w:p>
          <w:p w14:paraId="40CED8FB" w14:textId="678BC340" w:rsidR="00887DA2" w:rsidRPr="00B50F90" w:rsidRDefault="00887DA2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•S</w:t>
            </w:r>
            <w:r w:rsidR="00946B02"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AL</w:t>
            </w:r>
            <w:r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, relazioni di avanzamento</w:t>
            </w:r>
            <w:r w:rsidRPr="00B50F90">
              <w:rPr>
                <w:rFonts w:ascii="Garamond" w:eastAsia="Times New Roman" w:hAnsi="Garamond" w:cs="Times New Roman"/>
                <w:strike/>
                <w:color w:val="000000"/>
                <w:sz w:val="20"/>
                <w:lang w:eastAsia="it-IT"/>
              </w:rPr>
              <w:t>*</w:t>
            </w:r>
          </w:p>
          <w:p w14:paraId="380D4047" w14:textId="68F3C7FD" w:rsidR="00887DA2" w:rsidRPr="00B50F90" w:rsidRDefault="00887DA2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•Certificato di verifica di conformità o attestazione di regolare esecuzione</w:t>
            </w:r>
          </w:p>
        </w:tc>
      </w:tr>
      <w:tr w:rsidR="00887DA2" w:rsidRPr="00B50F90" w14:paraId="54BFF32B" w14:textId="77777777" w:rsidTr="00DA7F0F">
        <w:trPr>
          <w:trHeight w:val="844"/>
        </w:trPr>
        <w:tc>
          <w:tcPr>
            <w:tcW w:w="135" w:type="pct"/>
            <w:shd w:val="clear" w:color="auto" w:fill="auto"/>
            <w:vAlign w:val="center"/>
          </w:tcPr>
          <w:p w14:paraId="5F32CBB9" w14:textId="3A6B46A0" w:rsidR="00887DA2" w:rsidRDefault="00DA7F0F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3ABE6B99" w14:textId="1564258B" w:rsidR="00887DA2" w:rsidRPr="00B50F90" w:rsidRDefault="00887DA2" w:rsidP="00814FD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50F90">
              <w:rPr>
                <w:rFonts w:ascii="Garamond" w:hAnsi="Garamond"/>
                <w:color w:val="000000"/>
              </w:rPr>
              <w:t>Eventuali richieste di variazione sono state autorizzate nei confronti del fornitore/ditta appaltatrice?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36329BEF" w14:textId="77777777" w:rsidR="00887DA2" w:rsidRPr="00B50F90" w:rsidRDefault="00887DA2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4E94E103" w14:textId="77777777" w:rsidR="00887DA2" w:rsidRPr="00B50F90" w:rsidRDefault="00887DA2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40890AFA" w14:textId="77777777" w:rsidR="00887DA2" w:rsidRPr="00B50F90" w:rsidRDefault="00887DA2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6476FF52" w14:textId="77777777" w:rsidR="00887DA2" w:rsidRPr="00B50F90" w:rsidRDefault="00887DA2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442DD936" w14:textId="77777777" w:rsidR="00887DA2" w:rsidRPr="00B50F90" w:rsidRDefault="00887DA2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3D11949C" w14:textId="51B897C1" w:rsidR="00887DA2" w:rsidRPr="00B50F90" w:rsidRDefault="00887DA2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•Contratto</w:t>
            </w:r>
          </w:p>
          <w:p w14:paraId="667F00C2" w14:textId="2898482C" w:rsidR="00887DA2" w:rsidRPr="00B50F90" w:rsidRDefault="00887DA2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•S</w:t>
            </w:r>
            <w:r w:rsidR="00946B02"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AL</w:t>
            </w:r>
            <w:r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, relazioni di avanzamento</w:t>
            </w:r>
            <w:r w:rsidRPr="00B50F90">
              <w:rPr>
                <w:rFonts w:ascii="Garamond" w:eastAsia="Times New Roman" w:hAnsi="Garamond" w:cs="Times New Roman"/>
                <w:strike/>
                <w:color w:val="000000"/>
                <w:sz w:val="20"/>
                <w:lang w:eastAsia="it-IT"/>
              </w:rPr>
              <w:t>*</w:t>
            </w:r>
          </w:p>
          <w:p w14:paraId="2DF2C017" w14:textId="139F45C9" w:rsidR="00887DA2" w:rsidRPr="00B50F90" w:rsidRDefault="00887DA2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•Certificato di verifica di conformità o attestazione di regolare esecuzione</w:t>
            </w:r>
          </w:p>
        </w:tc>
      </w:tr>
      <w:tr w:rsidR="0093189C" w:rsidRPr="00B50F90" w14:paraId="25A07F66" w14:textId="77777777" w:rsidTr="00DA7F0F">
        <w:trPr>
          <w:trHeight w:val="844"/>
        </w:trPr>
        <w:tc>
          <w:tcPr>
            <w:tcW w:w="135" w:type="pct"/>
            <w:shd w:val="clear" w:color="auto" w:fill="auto"/>
            <w:vAlign w:val="center"/>
          </w:tcPr>
          <w:p w14:paraId="5C1F8203" w14:textId="4856DFFA" w:rsidR="0093189C" w:rsidRPr="00893402" w:rsidRDefault="00DA7F0F" w:rsidP="00893402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0EAC1373" w14:textId="7DF49F15" w:rsidR="0093189C" w:rsidRPr="00B50F90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>La spesa rendicontata è stata sostenuta nel periodo di ammissibilità ed è conforme alle categorie ammissibili previste dalla normativa UE e nazionale di riferimento (D</w:t>
            </w:r>
            <w:r w:rsidR="007E2470"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>.</w:t>
            </w:r>
            <w:r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>P</w:t>
            </w:r>
            <w:r w:rsidR="007E2470"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>.</w:t>
            </w:r>
            <w:r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>R</w:t>
            </w:r>
            <w:r w:rsidR="007E2470"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>.</w:t>
            </w:r>
            <w:r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n. 22 del 5 febbraio 2018), dall’Avviso</w:t>
            </w:r>
            <w:r w:rsidR="00F9560A"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pubblico MIM</w:t>
            </w:r>
            <w:r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>/Disciplinare/</w:t>
            </w:r>
            <w:r w:rsidR="00283DDD"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="00F9560A"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>ccorso di concessione</w:t>
            </w:r>
            <w:r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>/Contratto?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7A72C936" w14:textId="77777777" w:rsidR="0093189C" w:rsidRPr="00B50F9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209E23CA" w14:textId="77777777" w:rsidR="0093189C" w:rsidRPr="00B50F9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6DCFC9EE" w14:textId="77777777" w:rsidR="0093189C" w:rsidRPr="00B50F9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5782AF96" w14:textId="77777777" w:rsidR="0093189C" w:rsidRPr="00B50F9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4B96FEB5" w14:textId="77777777" w:rsidR="0093189C" w:rsidRPr="00B50F9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7AB65133" w14:textId="79499C66" w:rsidR="0093189C" w:rsidRPr="00B50F90" w:rsidRDefault="0093189C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234ECE"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Avviso</w:t>
            </w:r>
            <w:r w:rsidR="00F9560A"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 xml:space="preserve"> pubblico MIM</w:t>
            </w:r>
            <w:r w:rsidR="00234ECE"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/Bando</w:t>
            </w:r>
          </w:p>
          <w:p w14:paraId="3F55FD80" w14:textId="26A13792" w:rsidR="0093189C" w:rsidRPr="00B50F90" w:rsidRDefault="00893402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Determina a contrarre</w:t>
            </w:r>
          </w:p>
          <w:p w14:paraId="60EAE799" w14:textId="2FFD8D8E" w:rsidR="0093189C" w:rsidRPr="00B50F90" w:rsidRDefault="0093189C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283DDD"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A</w:t>
            </w:r>
            <w:r w:rsidR="00F9560A"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ccordo di concessione</w:t>
            </w:r>
            <w:r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/contratto</w:t>
            </w:r>
          </w:p>
          <w:p w14:paraId="2EC3B917" w14:textId="77777777" w:rsidR="0093189C" w:rsidRPr="00B50F90" w:rsidRDefault="0093189C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•Documentazione amministrazione-contabile di spesa</w:t>
            </w:r>
          </w:p>
        </w:tc>
      </w:tr>
      <w:tr w:rsidR="0093189C" w:rsidRPr="00856B3D" w14:paraId="4A9F6042" w14:textId="77777777" w:rsidTr="00DA7F0F">
        <w:trPr>
          <w:trHeight w:val="781"/>
        </w:trPr>
        <w:tc>
          <w:tcPr>
            <w:tcW w:w="135" w:type="pct"/>
            <w:shd w:val="clear" w:color="auto" w:fill="auto"/>
            <w:vAlign w:val="center"/>
          </w:tcPr>
          <w:p w14:paraId="3560A91B" w14:textId="21FF6F9F" w:rsidR="0093189C" w:rsidRPr="00856B3D" w:rsidRDefault="00DA7F0F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5844361E" w14:textId="5A776CE9" w:rsidR="0093189C" w:rsidRPr="00856B3D" w:rsidRDefault="0093189C" w:rsidP="00157CF3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</w:t>
            </w:r>
            <w:r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stata rispettata la normativa di riferimento sulla tracciabilità dei flussi finanziari (legge n. 136/2010 e </w:t>
            </w:r>
            <w:proofErr w:type="spellStart"/>
            <w:r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>ss.mm.ii</w:t>
            </w:r>
            <w:proofErr w:type="spellEnd"/>
            <w:r w:rsidR="00157CF3"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>.</w:t>
            </w:r>
            <w:r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>)?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4BDCF769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770C612A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30F88949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49B78744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20CD1C1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77BA5BEA" w14:textId="3785134D" w:rsidR="0093189C" w:rsidRPr="00157CF3" w:rsidRDefault="0093189C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Verificare se è stato rispettato il principio di separazione contabile atto a garantire l</w:t>
            </w:r>
            <w:r w:rsidR="00893402"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’</w:t>
            </w: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 xml:space="preserve">individuazione univoca e puntuale del capitolo/cassetto contabile oggetto delle transazioni e dei trasferimenti finanziari. </w:t>
            </w:r>
          </w:p>
          <w:p w14:paraId="178380F5" w14:textId="14EBC30C" w:rsidR="0093189C" w:rsidRPr="00157CF3" w:rsidRDefault="0093189C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vertAlign w:val="superscript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792EB8"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Determina di impegno</w:t>
            </w:r>
          </w:p>
          <w:p w14:paraId="2AF70348" w14:textId="696686D8" w:rsidR="0093189C" w:rsidRPr="00157CF3" w:rsidRDefault="0093189C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•Determina di liquidazione</w:t>
            </w:r>
          </w:p>
          <w:p w14:paraId="6145B78C" w14:textId="77777777" w:rsidR="0093189C" w:rsidRPr="00157CF3" w:rsidRDefault="0093189C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•Mandato di pagamento quietanzato con timbro istituto bancario</w:t>
            </w:r>
          </w:p>
        </w:tc>
      </w:tr>
      <w:tr w:rsidR="0093189C" w:rsidRPr="00856B3D" w14:paraId="44D99123" w14:textId="77777777" w:rsidTr="00DA7F0F">
        <w:trPr>
          <w:trHeight w:val="781"/>
        </w:trPr>
        <w:tc>
          <w:tcPr>
            <w:tcW w:w="135" w:type="pct"/>
            <w:shd w:val="clear" w:color="auto" w:fill="auto"/>
            <w:vAlign w:val="center"/>
          </w:tcPr>
          <w:p w14:paraId="5F3C9B1E" w14:textId="7BA0FF6C" w:rsidR="0093189C" w:rsidRPr="00856B3D" w:rsidRDefault="00DA7F0F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3317B141" w14:textId="2D2C496B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711AE">
              <w:rPr>
                <w:rFonts w:ascii="Garamond" w:eastAsia="Times New Roman" w:hAnsi="Garamond" w:cs="Times New Roman"/>
                <w:color w:val="000000"/>
                <w:lang w:eastAsia="it-IT"/>
              </w:rPr>
              <w:t>La spesa oggetto di controllo, sommata alle spese precedentemente pagate, rientra nel limite dell’importo del</w:t>
            </w:r>
            <w:r w:rsidR="00F9560A">
              <w:rPr>
                <w:rFonts w:ascii="Garamond" w:eastAsia="Times New Roman" w:hAnsi="Garamond" w:cs="Times New Roman"/>
                <w:color w:val="000000"/>
                <w:lang w:eastAsia="it-IT"/>
              </w:rPr>
              <w:t>l’accordo di concessione</w:t>
            </w:r>
            <w:r w:rsidRPr="00C711A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F9560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e del </w:t>
            </w:r>
            <w:r w:rsidRPr="00C711AE">
              <w:rPr>
                <w:rFonts w:ascii="Garamond" w:eastAsia="Times New Roman" w:hAnsi="Garamond" w:cs="Times New Roman"/>
                <w:color w:val="000000"/>
                <w:lang w:eastAsia="it-IT"/>
              </w:rPr>
              <w:t>contratto</w:t>
            </w:r>
            <w:r w:rsidR="00F9560A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 affidamento lavori/servizi</w:t>
            </w:r>
            <w:r w:rsidRPr="00C711AE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2EF7DEE9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762F516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1051F40C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330C22F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73A51BF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3B375C6C" w14:textId="17DD05B2" w:rsidR="0093189C" w:rsidRPr="00157CF3" w:rsidRDefault="00893402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Contratto</w:t>
            </w:r>
            <w:r w:rsidR="00F9560A"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 xml:space="preserve"> di affidamento</w:t>
            </w:r>
            <w:r w:rsidR="0093189C"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/</w:t>
            </w:r>
            <w:r w:rsidR="008115C4"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A</w:t>
            </w:r>
            <w:r w:rsidR="00F9560A"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ccordo di concessione</w:t>
            </w:r>
          </w:p>
          <w:p w14:paraId="55E171DA" w14:textId="77777777" w:rsidR="0093189C" w:rsidRPr="00157CF3" w:rsidRDefault="0093189C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•Determine di liquidazione precedenti al periodo oggetto del controllo</w:t>
            </w:r>
          </w:p>
        </w:tc>
      </w:tr>
      <w:tr w:rsidR="0093189C" w:rsidRPr="00856B3D" w14:paraId="458239D8" w14:textId="77777777" w:rsidTr="00DA7F0F">
        <w:trPr>
          <w:trHeight w:val="767"/>
        </w:trPr>
        <w:tc>
          <w:tcPr>
            <w:tcW w:w="135" w:type="pct"/>
            <w:shd w:val="clear" w:color="auto" w:fill="auto"/>
            <w:vAlign w:val="center"/>
          </w:tcPr>
          <w:p w14:paraId="69A1B67E" w14:textId="786583F8" w:rsidR="0093189C" w:rsidRPr="00856B3D" w:rsidRDefault="00DA7F0F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BE2E440" w14:textId="1C0BC3D5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stato verificato che la fornitura/prestazione oggetto della fattura/documentazione giustificativa non sia stata oggetto di precedenti </w:t>
            </w:r>
            <w:r w:rsidR="00640587">
              <w:rPr>
                <w:rFonts w:ascii="Garamond" w:eastAsia="Times New Roman" w:hAnsi="Garamond" w:cs="Times New Roman"/>
                <w:color w:val="000000"/>
                <w:lang w:eastAsia="it-IT"/>
              </w:rPr>
              <w:t>rendiconti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(verifica del doppio finanziamento)?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4A5B5B58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2DCC0E9E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859A07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716D994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149DD412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05DD6E84" w14:textId="5FD9CEC5" w:rsidR="0093189C" w:rsidRPr="00157CF3" w:rsidRDefault="00893402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 xml:space="preserve">Verificare che le spese non siano state già oggetto di </w:t>
            </w:r>
            <w:r w:rsidR="00640587"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precedenti rendicontazioni</w:t>
            </w:r>
            <w:r w:rsidR="0093189C"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 xml:space="preserve">, accertandosi della </w:t>
            </w:r>
            <w:r w:rsidR="0093189C"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 xml:space="preserve">presenza </w:t>
            </w:r>
            <w:r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d</w:t>
            </w:r>
            <w:r w:rsidR="0093189C" w:rsidRPr="00B50F90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el CUP e dei riferimenti al progetto oggetto della verifica.</w:t>
            </w:r>
          </w:p>
          <w:p w14:paraId="6D6E8F74" w14:textId="77777777" w:rsidR="0093189C" w:rsidRPr="00157CF3" w:rsidRDefault="0093189C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•Documentazione amministrativo-contabile</w:t>
            </w:r>
          </w:p>
        </w:tc>
      </w:tr>
      <w:tr w:rsidR="0093189C" w:rsidRPr="00856B3D" w14:paraId="789FC392" w14:textId="77777777" w:rsidTr="00DA7F0F">
        <w:trPr>
          <w:trHeight w:val="1291"/>
        </w:trPr>
        <w:tc>
          <w:tcPr>
            <w:tcW w:w="135" w:type="pct"/>
            <w:shd w:val="clear" w:color="auto" w:fill="auto"/>
            <w:vAlign w:val="center"/>
          </w:tcPr>
          <w:p w14:paraId="30C8D45E" w14:textId="230CC866" w:rsidR="0093189C" w:rsidRPr="00350F40" w:rsidRDefault="00DA7F0F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2387E65B" w14:textId="77777777" w:rsidR="0093189C" w:rsidRPr="00350F40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350F40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rispettato il principio di conservazione e disponibilità di tutta la documentazione relativa alla spesa sostenuta durante l’intera procedura?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2F9CF120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32DB17B7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1A299F13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49C85C57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268B578A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4AAA0C1E" w14:textId="5C4D2046" w:rsidR="0093189C" w:rsidRPr="00157CF3" w:rsidRDefault="0093189C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Verificare che tutta la documentazione relativa al fascicolo di progetto sia stata archiviata e resa disponibile (presente a sistema)</w:t>
            </w:r>
          </w:p>
        </w:tc>
      </w:tr>
      <w:tr w:rsidR="0093189C" w:rsidRPr="00856B3D" w14:paraId="1A768E7D" w14:textId="77777777" w:rsidTr="00893402">
        <w:trPr>
          <w:trHeight w:val="885"/>
        </w:trPr>
        <w:tc>
          <w:tcPr>
            <w:tcW w:w="135" w:type="pct"/>
            <w:shd w:val="clear" w:color="auto" w:fill="auto"/>
            <w:vAlign w:val="center"/>
          </w:tcPr>
          <w:p w14:paraId="241EAEBA" w14:textId="4A72CF69" w:rsidR="0093189C" w:rsidRPr="00856B3D" w:rsidRDefault="00DA7F0F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4821E49F" w14:textId="77777777" w:rsidR="0093189C" w:rsidRPr="00E644AB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che la spesa sostenuta risulti coerente rispetto all’avanzamento delle attività progettuali e del relativo cronoprogramma attuativo?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574C7370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2AF57B10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267ED374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6A82DD48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397012AF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1B89A343" w14:textId="77777777" w:rsidR="0093189C" w:rsidRPr="00157CF3" w:rsidRDefault="0093189C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 xml:space="preserve">Verificare, per il tramite dei dati di monitoraggio finanziario e procedurale, che la spesa rendicontata sia coerente. </w:t>
            </w:r>
          </w:p>
          <w:p w14:paraId="2BA2AA93" w14:textId="14D30022" w:rsidR="0093189C" w:rsidRPr="00157CF3" w:rsidRDefault="00893402" w:rsidP="00157CF3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E644AB"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A</w:t>
            </w:r>
            <w:r w:rsidR="00F9560A"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ccordo di concessione</w:t>
            </w:r>
            <w:r w:rsidR="0093189C"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/Contratto</w:t>
            </w:r>
            <w:r w:rsidR="00F9560A" w:rsidRPr="00157CF3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 xml:space="preserve"> di affidamento servizi/lavori</w:t>
            </w:r>
          </w:p>
        </w:tc>
      </w:tr>
      <w:tr w:rsidR="0093189C" w:rsidRPr="00856B3D" w14:paraId="6C8E13A4" w14:textId="77777777" w:rsidTr="00DA7F0F">
        <w:trPr>
          <w:trHeight w:val="411"/>
        </w:trPr>
        <w:tc>
          <w:tcPr>
            <w:tcW w:w="135" w:type="pct"/>
            <w:shd w:val="clear" w:color="000000" w:fill="B8CCE4"/>
            <w:vAlign w:val="center"/>
          </w:tcPr>
          <w:p w14:paraId="51451705" w14:textId="77777777" w:rsidR="0093189C" w:rsidRPr="00856B3D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C</w:t>
            </w:r>
          </w:p>
        </w:tc>
        <w:tc>
          <w:tcPr>
            <w:tcW w:w="4865" w:type="pct"/>
            <w:gridSpan w:val="7"/>
            <w:shd w:val="clear" w:color="000000" w:fill="B8CCE4"/>
            <w:vAlign w:val="center"/>
          </w:tcPr>
          <w:p w14:paraId="6290EAD7" w14:textId="5F29D474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b/>
                <w:bCs/>
                <w:lang w:eastAsia="it-IT"/>
              </w:rPr>
              <w:t>Punti di verifica per la fattur</w:t>
            </w:r>
            <w:r w:rsidR="00814FDE">
              <w:rPr>
                <w:rFonts w:ascii="Garamond" w:eastAsia="Times New Roman" w:hAnsi="Garamond" w:cs="Times New Roman"/>
                <w:b/>
                <w:bCs/>
                <w:lang w:eastAsia="it-IT"/>
              </w:rPr>
              <w:t>e</w:t>
            </w:r>
            <w:r w:rsidRPr="00856B3D">
              <w:rPr>
                <w:rFonts w:ascii="Garamond" w:eastAsia="Times New Roman" w:hAnsi="Garamond" w:cs="Times New Roman"/>
                <w:b/>
                <w:bCs/>
                <w:lang w:eastAsia="it-IT"/>
              </w:rPr>
              <w:t>/document</w:t>
            </w:r>
            <w:r w:rsidR="00814FDE">
              <w:rPr>
                <w:rFonts w:ascii="Garamond" w:eastAsia="Times New Roman" w:hAnsi="Garamond" w:cs="Times New Roman"/>
                <w:b/>
                <w:bCs/>
                <w:lang w:eastAsia="it-IT"/>
              </w:rPr>
              <w:t>i</w:t>
            </w:r>
            <w:r w:rsidRPr="00856B3D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probatori</w:t>
            </w:r>
          </w:p>
        </w:tc>
      </w:tr>
      <w:tr w:rsidR="0093189C" w:rsidRPr="00856B3D" w14:paraId="78C4DF01" w14:textId="77777777" w:rsidTr="00DA7F0F">
        <w:trPr>
          <w:trHeight w:val="582"/>
        </w:trPr>
        <w:tc>
          <w:tcPr>
            <w:tcW w:w="135" w:type="pct"/>
            <w:shd w:val="clear" w:color="auto" w:fill="auto"/>
            <w:vAlign w:val="center"/>
          </w:tcPr>
          <w:p w14:paraId="2FD32E42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53A26B93" w14:textId="515B538F" w:rsidR="0093189C" w:rsidRPr="00416091" w:rsidRDefault="00814FDE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fattur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/document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giustificativ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presentat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per la liquidazione delle spese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contengono il t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itolo del progetto ammesso al finanziamento nell’ambito del PNRR?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1905B8D3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0B90490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394D506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661168B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44EBE9C9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297496AB" w14:textId="7751614B" w:rsidR="0093189C" w:rsidRPr="00FD3D9A" w:rsidRDefault="00E36474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FD3D9A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FD3D9A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Documentazione amministrativo-contabile di spesa</w:t>
            </w:r>
          </w:p>
        </w:tc>
      </w:tr>
      <w:tr w:rsidR="0093189C" w:rsidRPr="00856B3D" w14:paraId="25BE2A68" w14:textId="77777777" w:rsidTr="00DA7F0F">
        <w:trPr>
          <w:trHeight w:val="577"/>
        </w:trPr>
        <w:tc>
          <w:tcPr>
            <w:tcW w:w="135" w:type="pct"/>
            <w:shd w:val="clear" w:color="auto" w:fill="auto"/>
            <w:vAlign w:val="center"/>
          </w:tcPr>
          <w:p w14:paraId="33AC351B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07E1D81" w14:textId="37A1783B" w:rsidR="0093189C" w:rsidRPr="00416091" w:rsidRDefault="00814FDE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fattur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/document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giustificativ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presentat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per la liquidazione delle spese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contengono l’i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ndicazione del PNRR e della Missione/Componente/Investimento/Sub-investimento?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313ECFC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51B4FC8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2749741B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47F80334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109FC21A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5BE61B9D" w14:textId="71ADB992" w:rsidR="0093189C" w:rsidRPr="00FD3D9A" w:rsidRDefault="00E36474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FD3D9A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FD3D9A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Documentazione amministrativo-contabile di spesa</w:t>
            </w:r>
          </w:p>
        </w:tc>
      </w:tr>
      <w:tr w:rsidR="0093189C" w:rsidRPr="00856B3D" w14:paraId="28A7B68D" w14:textId="77777777" w:rsidTr="00DA7F0F">
        <w:trPr>
          <w:trHeight w:val="687"/>
        </w:trPr>
        <w:tc>
          <w:tcPr>
            <w:tcW w:w="135" w:type="pct"/>
            <w:shd w:val="clear" w:color="auto" w:fill="auto"/>
            <w:vAlign w:val="center"/>
          </w:tcPr>
          <w:p w14:paraId="0B6D9F7E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078C51BC" w14:textId="488E3CC2" w:rsidR="0093189C" w:rsidRPr="00416091" w:rsidRDefault="00814FDE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fattur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/document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giustificativ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presentat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per la liquidazione delle spese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contengono gli e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stremi identificativi del contratto a cui la fattura/documento giustificativo si riferisce?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2D284C2D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7DFF1AA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3EADB336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28C0E9E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0BDACB45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63B4C2F2" w14:textId="093DB16D" w:rsidR="0093189C" w:rsidRPr="00FD3D9A" w:rsidRDefault="00E36474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FD3D9A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FD3D9A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Documentazione amministrativo-contabile di spesa</w:t>
            </w:r>
          </w:p>
        </w:tc>
      </w:tr>
      <w:tr w:rsidR="0093189C" w:rsidRPr="00856B3D" w14:paraId="54C8CFD3" w14:textId="77777777" w:rsidTr="00DA7F0F">
        <w:trPr>
          <w:trHeight w:val="569"/>
        </w:trPr>
        <w:tc>
          <w:tcPr>
            <w:tcW w:w="135" w:type="pct"/>
            <w:shd w:val="clear" w:color="auto" w:fill="auto"/>
            <w:vAlign w:val="center"/>
          </w:tcPr>
          <w:p w14:paraId="451303A2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057F317A" w14:textId="72EFAF17" w:rsidR="0093189C" w:rsidRPr="00416091" w:rsidRDefault="00814FDE" w:rsidP="00814FD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fattur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/document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giustificativ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presentat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per la liquidazione delle spese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contengono il n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umero 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data?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7B99BDB4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540F9EE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7650996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0D18E95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0FBBA29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2C585BDC" w14:textId="2CB01D70" w:rsidR="0093189C" w:rsidRPr="00FD3D9A" w:rsidRDefault="00E36474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FD3D9A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FD3D9A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Documentazione amministrativo-contabile di spesa</w:t>
            </w:r>
          </w:p>
        </w:tc>
      </w:tr>
      <w:tr w:rsidR="0093189C" w:rsidRPr="00856B3D" w14:paraId="573E5872" w14:textId="77777777" w:rsidTr="00DA7F0F">
        <w:trPr>
          <w:trHeight w:val="835"/>
        </w:trPr>
        <w:tc>
          <w:tcPr>
            <w:tcW w:w="135" w:type="pct"/>
            <w:shd w:val="clear" w:color="auto" w:fill="auto"/>
            <w:vAlign w:val="center"/>
          </w:tcPr>
          <w:p w14:paraId="36D9C7BD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5BD081B0" w14:textId="701D081A" w:rsidR="0093189C" w:rsidRPr="00416091" w:rsidRDefault="00814FDE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14FDE">
              <w:rPr>
                <w:rFonts w:ascii="Garamond" w:eastAsia="Times New Roman" w:hAnsi="Garamond" w:cs="Times New Roman"/>
                <w:color w:val="000000"/>
                <w:lang w:eastAsia="it-IT"/>
              </w:rPr>
              <w:t>Le fatture/documenti giustificativi presentati per la liquid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azione delle spese contengono gli</w:t>
            </w:r>
            <w:r w:rsidRPr="00814FD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stremi identificativi dell’intestatario (denominazione, CF o partita IVA, Ragione Sociale, indirizzo, sede, IBAN, </w:t>
            </w:r>
            <w:proofErr w:type="spellStart"/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ecc</w:t>
            </w:r>
            <w:proofErr w:type="spellEnd"/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) conformi con quelli previsti nel contratto?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690C2995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12A4218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3DA62CAD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2B0CC86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247021C8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7CCCC8C0" w14:textId="4254CD9B" w:rsidR="0093189C" w:rsidRPr="00FD3D9A" w:rsidRDefault="00E36474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FD3D9A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FD3D9A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Documentazione amministrativo-contabile di spesa</w:t>
            </w:r>
          </w:p>
        </w:tc>
      </w:tr>
      <w:tr w:rsidR="0093189C" w:rsidRPr="00856B3D" w14:paraId="2C02B0B5" w14:textId="77777777" w:rsidTr="00DA7F0F">
        <w:trPr>
          <w:trHeight w:val="553"/>
        </w:trPr>
        <w:tc>
          <w:tcPr>
            <w:tcW w:w="135" w:type="pct"/>
            <w:shd w:val="clear" w:color="auto" w:fill="auto"/>
            <w:vAlign w:val="center"/>
          </w:tcPr>
          <w:p w14:paraId="0DD4006F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19214ED6" w14:textId="5A5F000C" w:rsidR="0093189C" w:rsidRPr="00416091" w:rsidRDefault="00814FDE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14FDE">
              <w:rPr>
                <w:rFonts w:ascii="Garamond" w:eastAsia="Times New Roman" w:hAnsi="Garamond" w:cs="Times New Roman"/>
                <w:color w:val="000000"/>
                <w:lang w:eastAsia="it-IT"/>
              </w:rPr>
              <w:t>Le fatture/documenti giustificativi presentati per la liquid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azione delle spese contengono gli</w:t>
            </w:r>
            <w:r w:rsidRPr="00814FDE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mport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(distint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dall’IVA nei casi previsti dalla legge)?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2DDA172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22B7CC0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019EDC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7DC298BE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2D6AA17E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6EC2389C" w14:textId="5D9BA3F3" w:rsidR="0093189C" w:rsidRPr="00FD3D9A" w:rsidRDefault="00E36474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FD3D9A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FD3D9A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Documentazione amministrativo-contabile di spesa</w:t>
            </w:r>
          </w:p>
        </w:tc>
      </w:tr>
      <w:tr w:rsidR="0093189C" w:rsidRPr="00856B3D" w14:paraId="2524D623" w14:textId="77777777" w:rsidTr="00DA7F0F">
        <w:trPr>
          <w:trHeight w:val="1102"/>
        </w:trPr>
        <w:tc>
          <w:tcPr>
            <w:tcW w:w="135" w:type="pct"/>
            <w:shd w:val="clear" w:color="auto" w:fill="auto"/>
            <w:vAlign w:val="center"/>
          </w:tcPr>
          <w:p w14:paraId="7E41E94A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419FBE68" w14:textId="0991B616" w:rsidR="0093189C" w:rsidRPr="00416091" w:rsidRDefault="00814FDE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14FDE">
              <w:rPr>
                <w:rFonts w:ascii="Garamond" w:eastAsia="Times New Roman" w:hAnsi="Garamond" w:cs="Times New Roman"/>
                <w:color w:val="000000"/>
                <w:lang w:eastAsia="it-IT"/>
              </w:rPr>
              <w:t>Le fatture/documenti giustificativi presentati per la liquid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azione delle spese contengono i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ndicazione dettagliata dell’oggetto dell’attività prestata (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 caso di lavori sarà associato il certificato di pagamento, 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 caso </w:t>
            </w:r>
            <w:r w:rsidR="002C3C40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di servizi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, il dettaglio sarà riportato nella relazione che accompagna la fattura; in caso di forniture, sarà indicato in fattura il dettaglio dei beni forniti con indicazione, nel caso in cui sia prevista, del luogo di installazione)?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285885CE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67120A7F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3A29A219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6A3C6B8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2AF50636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14FC10FF" w14:textId="4529E324" w:rsidR="0093189C" w:rsidRPr="00FD3D9A" w:rsidRDefault="00E36474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FD3D9A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FD3D9A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Documentazione amministrativo-contabile di spesa</w:t>
            </w:r>
          </w:p>
        </w:tc>
      </w:tr>
      <w:tr w:rsidR="0093189C" w:rsidRPr="00856B3D" w14:paraId="0CAA26A5" w14:textId="77777777" w:rsidTr="00DA7F0F">
        <w:trPr>
          <w:trHeight w:val="593"/>
        </w:trPr>
        <w:tc>
          <w:tcPr>
            <w:tcW w:w="135" w:type="pct"/>
            <w:shd w:val="clear" w:color="auto" w:fill="auto"/>
            <w:vAlign w:val="center"/>
          </w:tcPr>
          <w:p w14:paraId="1137CBD8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2493C9C1" w14:textId="70828535" w:rsidR="0093189C" w:rsidRPr="00416091" w:rsidRDefault="00814FDE" w:rsidP="00A3642F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14FDE">
              <w:rPr>
                <w:rFonts w:ascii="Garamond" w:eastAsia="Times New Roman" w:hAnsi="Garamond" w:cs="Times New Roman"/>
                <w:color w:val="000000"/>
                <w:lang w:eastAsia="it-IT"/>
              </w:rPr>
              <w:t>Le fatture/documenti giustificativi presentati per la liquid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azione delle spese contengono il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CUP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il 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CIG (ove </w:t>
            </w:r>
            <w:r w:rsidR="00C2024A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applicabile) e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il riferimento al contratto?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54AFB20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734C8F6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5B254CDC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41027ED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17C9060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15F9010E" w14:textId="081D33C2" w:rsidR="0093189C" w:rsidRPr="00FD3D9A" w:rsidRDefault="00A3642F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FD3D9A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FD3D9A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Documentazione amministrativo-contabile di spesa</w:t>
            </w:r>
          </w:p>
        </w:tc>
      </w:tr>
      <w:tr w:rsidR="0093189C" w:rsidRPr="00856B3D" w14:paraId="3325BCAA" w14:textId="77777777" w:rsidTr="00DA7F0F">
        <w:trPr>
          <w:trHeight w:val="545"/>
        </w:trPr>
        <w:tc>
          <w:tcPr>
            <w:tcW w:w="135" w:type="pct"/>
            <w:shd w:val="clear" w:color="auto" w:fill="auto"/>
            <w:vAlign w:val="center"/>
          </w:tcPr>
          <w:p w14:paraId="76993006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6DD45D33" w14:textId="70EE2A2D" w:rsidR="0093189C" w:rsidRPr="00416091" w:rsidDel="00AB730E" w:rsidRDefault="0093189C" w:rsidP="00814FDE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 w:rsidR="00814FDE"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fattur</w:t>
            </w:r>
            <w:r w:rsidR="00814FDE"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814FDE">
              <w:rPr>
                <w:rFonts w:ascii="Garamond" w:eastAsia="Times New Roman" w:hAnsi="Garamond" w:cs="Times New Roman"/>
                <w:color w:val="000000"/>
                <w:lang w:eastAsia="it-IT"/>
              </w:rPr>
              <w:t>sono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</w:t>
            </w:r>
            <w:r w:rsidR="00814FDE"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emess</w:t>
            </w:r>
            <w:r w:rsidR="00814FDE"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in forma elettronica (come previsto dall'art. 1 co. 209 - 214 L. 244/2007)?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070853A9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657E1DAF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3245B19E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36BBDB9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5FE3AD2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3C76C30E" w14:textId="1C11959B" w:rsidR="0093189C" w:rsidRPr="00FD3D9A" w:rsidRDefault="00A3642F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FD3D9A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FD3D9A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Documentazione amministrativo-contabile di spesa</w:t>
            </w:r>
          </w:p>
        </w:tc>
      </w:tr>
      <w:tr w:rsidR="0093189C" w:rsidRPr="00856B3D" w14:paraId="7F71E84D" w14:textId="77777777" w:rsidTr="00DA7F0F">
        <w:trPr>
          <w:trHeight w:val="545"/>
        </w:trPr>
        <w:tc>
          <w:tcPr>
            <w:tcW w:w="135" w:type="pct"/>
            <w:shd w:val="clear" w:color="auto" w:fill="auto"/>
            <w:vAlign w:val="center"/>
          </w:tcPr>
          <w:p w14:paraId="49C391A9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10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6EB7DA4E" w14:textId="24BD4B6B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L</w:t>
            </w:r>
            <w:r w:rsidR="00814FDE"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fattur</w:t>
            </w:r>
            <w:r w:rsidR="00814FDE"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814FDE">
              <w:rPr>
                <w:rFonts w:ascii="Garamond" w:eastAsia="Times New Roman" w:hAnsi="Garamond" w:cs="Times New Roman"/>
                <w:color w:val="000000"/>
                <w:lang w:eastAsia="it-IT"/>
              </w:rPr>
              <w:t>sono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stat</w:t>
            </w:r>
            <w:r w:rsidR="00814FDE"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emess</w:t>
            </w:r>
            <w:r w:rsidR="00814FDE">
              <w:rPr>
                <w:rFonts w:ascii="Garamond" w:eastAsia="Times New Roman" w:hAnsi="Garamond" w:cs="Times New Roman"/>
                <w:color w:val="000000"/>
                <w:lang w:eastAsia="it-IT"/>
              </w:rPr>
              <w:t>e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, ove applicabile, secondo le modalità di attuazione dell’art. 1, co. 629 della L.190/2014, in materia di scissione dei pagamenti ai fini dell’IVA?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1E3EE15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6D579BF2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55068ED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77A2DF1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3E55616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6C86838F" w14:textId="3641893F" w:rsidR="0093189C" w:rsidRPr="002471DE" w:rsidRDefault="00A3642F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Documentazione amministrativo-contabile di spesa</w:t>
            </w:r>
          </w:p>
        </w:tc>
      </w:tr>
      <w:tr w:rsidR="0093189C" w:rsidRPr="00856B3D" w14:paraId="615DE2F2" w14:textId="77777777" w:rsidTr="00DA7F0F">
        <w:trPr>
          <w:trHeight w:val="421"/>
        </w:trPr>
        <w:tc>
          <w:tcPr>
            <w:tcW w:w="135" w:type="pct"/>
            <w:shd w:val="clear" w:color="000000" w:fill="B8CCE4"/>
            <w:vAlign w:val="center"/>
          </w:tcPr>
          <w:p w14:paraId="4FE9CCC8" w14:textId="77777777" w:rsidR="0093189C" w:rsidRPr="006D0587" w:rsidRDefault="00350F40" w:rsidP="00350F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</w:t>
            </w:r>
          </w:p>
        </w:tc>
        <w:tc>
          <w:tcPr>
            <w:tcW w:w="4865" w:type="pct"/>
            <w:gridSpan w:val="7"/>
            <w:shd w:val="clear" w:color="000000" w:fill="B8CCE4"/>
            <w:vAlign w:val="center"/>
          </w:tcPr>
          <w:p w14:paraId="5761E36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b/>
                <w:bCs/>
                <w:lang w:eastAsia="it-IT"/>
              </w:rPr>
              <w:t>Documentazione comprovante i pagamenti</w:t>
            </w:r>
          </w:p>
        </w:tc>
      </w:tr>
      <w:tr w:rsidR="0093189C" w:rsidRPr="00856B3D" w14:paraId="2BF8BE13" w14:textId="77777777" w:rsidTr="00792EB8">
        <w:trPr>
          <w:trHeight w:val="414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9D859C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Sono presenti documenti comprovanti i pagamenti e, in particolare, sono state eseguite le seguenti verifiche:</w:t>
            </w:r>
          </w:p>
        </w:tc>
      </w:tr>
      <w:tr w:rsidR="0093189C" w:rsidRPr="00856B3D" w14:paraId="067F87A6" w14:textId="77777777" w:rsidTr="00DA7F0F">
        <w:trPr>
          <w:trHeight w:val="866"/>
        </w:trPr>
        <w:tc>
          <w:tcPr>
            <w:tcW w:w="135" w:type="pct"/>
            <w:shd w:val="clear" w:color="auto" w:fill="auto"/>
            <w:vAlign w:val="center"/>
          </w:tcPr>
          <w:p w14:paraId="00A09AC6" w14:textId="77777777" w:rsidR="0093189C" w:rsidRPr="006D0587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2C5E566D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Ai fini del pagamento delle prestazioni/forniture rese nell'ambito dell'appalto o del subappalto, è stato acquisito e verificato il documento unico di regolarità contributiva (DURC) in corso di validità relativo all'affidatario e a tutti i subappaltatori?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3A266BCA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6F0201B4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3B084C54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486508C2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670DD6F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18FB9493" w14:textId="62F422AD" w:rsidR="0093189C" w:rsidRPr="002471DE" w:rsidRDefault="00A3642F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Documento unico di regolarità contributiva (DURC)</w:t>
            </w:r>
          </w:p>
        </w:tc>
      </w:tr>
      <w:tr w:rsidR="0093189C" w:rsidRPr="00856B3D" w14:paraId="032127F3" w14:textId="77777777" w:rsidTr="00DA7F0F">
        <w:trPr>
          <w:trHeight w:val="866"/>
        </w:trPr>
        <w:tc>
          <w:tcPr>
            <w:tcW w:w="135" w:type="pct"/>
            <w:shd w:val="clear" w:color="auto" w:fill="auto"/>
            <w:vAlign w:val="center"/>
          </w:tcPr>
          <w:p w14:paraId="6583A047" w14:textId="77777777" w:rsidR="0093189C" w:rsidRPr="006D0587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05A8ADBF" w14:textId="02FD3616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Per i pagamenti di importo </w:t>
            </w:r>
            <w:r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>superiore a 10.000</w:t>
            </w:r>
            <w:r w:rsidR="007E2470"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>,00</w:t>
            </w:r>
            <w:r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euro (a partire dal 01/03/2018 per i pagamenti di importo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superiore ai 5.000,00 euro, secondo quanto disposto dalla Legge di Bilancio 2018) è stato effettuato un controllo preventivo sulla regolarità della posizione del soggetto titolare del contratto, attraverso il servizio di verifica inadempimenti (ex art 48-bis D</w:t>
            </w:r>
            <w:r w:rsidR="007E2470">
              <w:rPr>
                <w:rFonts w:ascii="Garamond" w:eastAsia="Times New Roman" w:hAnsi="Garamond" w:cs="Times New Roman"/>
                <w:color w:val="000000"/>
                <w:lang w:eastAsia="it-IT"/>
              </w:rPr>
              <w:t>.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P</w:t>
            </w:r>
            <w:r w:rsidR="007E2470">
              <w:rPr>
                <w:rFonts w:ascii="Garamond" w:eastAsia="Times New Roman" w:hAnsi="Garamond" w:cs="Times New Roman"/>
                <w:color w:val="000000"/>
                <w:lang w:eastAsia="it-IT"/>
              </w:rPr>
              <w:t>.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R</w:t>
            </w:r>
            <w:r w:rsidR="007E2470">
              <w:rPr>
                <w:rFonts w:ascii="Garamond" w:eastAsia="Times New Roman" w:hAnsi="Garamond" w:cs="Times New Roman"/>
                <w:color w:val="000000"/>
                <w:lang w:eastAsia="it-IT"/>
              </w:rPr>
              <w:t>.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602/1973 e ss.mm.)?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331E25B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2699D99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773C3B5B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5CBE0E4A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02370D0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14FB2E05" w14:textId="77777777" w:rsidR="0093189C" w:rsidRPr="002471DE" w:rsidRDefault="00223644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Verifica Equitalia</w:t>
            </w:r>
          </w:p>
        </w:tc>
      </w:tr>
      <w:tr w:rsidR="0093189C" w:rsidRPr="00856B3D" w14:paraId="5E6066E2" w14:textId="77777777" w:rsidTr="00DA7F0F">
        <w:trPr>
          <w:trHeight w:val="517"/>
        </w:trPr>
        <w:tc>
          <w:tcPr>
            <w:tcW w:w="135" w:type="pct"/>
            <w:shd w:val="clear" w:color="auto" w:fill="auto"/>
            <w:vAlign w:val="center"/>
          </w:tcPr>
          <w:p w14:paraId="2A064D40" w14:textId="77777777" w:rsidR="0093189C" w:rsidRPr="006D0587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4ECE5E07" w14:textId="77777777" w:rsidR="0093189C" w:rsidRPr="006D0587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La liquidazione è avvenuta nel periodo di ammissibilità della spesa?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5DFA11DA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5D8BB3D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537ED1D6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4344E851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459142A4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70B677E6" w14:textId="214AAD82" w:rsidR="00080FB5" w:rsidRPr="002471DE" w:rsidRDefault="00A3642F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080FB5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Mandato di pagamento</w:t>
            </w:r>
          </w:p>
          <w:p w14:paraId="2322A918" w14:textId="77777777" w:rsidR="0093189C" w:rsidRPr="002471DE" w:rsidRDefault="0093189C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•Ricevuta pagamento (bonifico/assegno N.T. o mandato di pagamento quietanzato con timbro istituto bancario);</w:t>
            </w:r>
          </w:p>
          <w:p w14:paraId="03BDBEFC" w14:textId="55170BD2" w:rsidR="0093189C" w:rsidRPr="002471DE" w:rsidRDefault="00A3642F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E/C bancario del periodo in cui ricadono i pagamenti inseriti in Domanda di rimborso;</w:t>
            </w:r>
          </w:p>
          <w:p w14:paraId="2154850B" w14:textId="700E58D0" w:rsidR="00C05C7E" w:rsidRPr="002471DE" w:rsidRDefault="00A3642F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Prospetto di dettaglio in caso di pagamenti multip</w:t>
            </w:r>
            <w:r w:rsidR="00946B02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li (Tabella di riconciliazione);</w:t>
            </w:r>
          </w:p>
          <w:p w14:paraId="4280B304" w14:textId="579B6D41" w:rsidR="0093189C" w:rsidRPr="002471DE" w:rsidRDefault="00A3642F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Mandato di pagamento</w:t>
            </w:r>
            <w:r w:rsidR="00946B02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.</w:t>
            </w:r>
          </w:p>
        </w:tc>
      </w:tr>
      <w:tr w:rsidR="0093189C" w:rsidRPr="00856B3D" w14:paraId="6C6489D2" w14:textId="77777777" w:rsidTr="00DA7F0F">
        <w:trPr>
          <w:trHeight w:val="593"/>
        </w:trPr>
        <w:tc>
          <w:tcPr>
            <w:tcW w:w="135" w:type="pct"/>
            <w:shd w:val="clear" w:color="auto" w:fill="auto"/>
            <w:vAlign w:val="center"/>
          </w:tcPr>
          <w:p w14:paraId="3357E26A" w14:textId="77777777" w:rsidR="0093189C" w:rsidRPr="00E75974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4D95CF14" w14:textId="77777777" w:rsidR="0093189C" w:rsidRPr="00E75974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L’importo liquidato corrisponde a quello indicato nella documentazione giustificativa di spesa?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0736128D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40726E5C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01008FAD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0D948192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153B677B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22FD8375" w14:textId="288AA46E" w:rsidR="00080FB5" w:rsidRPr="002471DE" w:rsidRDefault="00A3642F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080FB5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Mandato di pagamento</w:t>
            </w:r>
            <w:r w:rsidR="00946B02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;</w:t>
            </w:r>
          </w:p>
          <w:p w14:paraId="72A8F050" w14:textId="77777777" w:rsidR="0093189C" w:rsidRPr="002471DE" w:rsidRDefault="0093189C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•Ricevuta pagamento (bonifico/assegno N.T. o mandato di pagamento quietanzato con timbro istituto bancario);</w:t>
            </w:r>
          </w:p>
          <w:p w14:paraId="56181639" w14:textId="17A33702" w:rsidR="0093189C" w:rsidRPr="002471DE" w:rsidRDefault="00A3642F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E/C bancario del periodo in cui ricadono i pagamenti inseriti in Domanda di rimborso;</w:t>
            </w:r>
          </w:p>
          <w:p w14:paraId="7519732D" w14:textId="20423595" w:rsidR="0093189C" w:rsidRPr="002471DE" w:rsidRDefault="00A3642F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Prospetto di dettaglio in caso di pagamenti multipli (Tabella di riconciliazione).</w:t>
            </w:r>
          </w:p>
        </w:tc>
      </w:tr>
      <w:tr w:rsidR="0093189C" w:rsidRPr="00856B3D" w14:paraId="3EF49E00" w14:textId="77777777" w:rsidTr="00DA7F0F">
        <w:trPr>
          <w:trHeight w:val="593"/>
        </w:trPr>
        <w:tc>
          <w:tcPr>
            <w:tcW w:w="135" w:type="pct"/>
            <w:shd w:val="clear" w:color="auto" w:fill="auto"/>
            <w:vAlign w:val="center"/>
          </w:tcPr>
          <w:p w14:paraId="68081C85" w14:textId="77777777" w:rsidR="0093189C" w:rsidRPr="00E75974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1A3B156D" w14:textId="63CCF53F" w:rsidR="0093189C" w:rsidRPr="00E75974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Gli atti di pagamento emessi riportano gli estremi del soggetto attuatore/realizzatore, (dati</w:t>
            </w:r>
            <w:r w:rsidR="00A3642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anagrafici, sede, Partita IVA/</w:t>
            </w: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Codice fiscale, IBAN), della fattura, del PNRR, del titolo del progetto ammesso al finanziamento, del CUP, del CIG (ove previsto)?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67B1BAC8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28576FBC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3D665A69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1AA74331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1DC9687F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52BAA4BB" w14:textId="4D9B51C1" w:rsidR="008B0333" w:rsidRPr="002471DE" w:rsidRDefault="00A3642F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8B0333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Mandato di pagamento</w:t>
            </w:r>
          </w:p>
          <w:p w14:paraId="5D4E768B" w14:textId="77777777" w:rsidR="0093189C" w:rsidRPr="002471DE" w:rsidRDefault="0093189C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•Ricevuta pagamento (bonifico/assegno N.T. o mandato di pagamento quietanzato con timbro istituto bancario);</w:t>
            </w:r>
          </w:p>
          <w:p w14:paraId="26269FD2" w14:textId="3069A4BB" w:rsidR="0093189C" w:rsidRPr="002471DE" w:rsidRDefault="00A3642F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E/C bancario del periodo in cui ricadono i pagamenti inseriti in Domanda di rimborso;</w:t>
            </w:r>
          </w:p>
          <w:p w14:paraId="32CDEF4A" w14:textId="411FFB65" w:rsidR="0093189C" w:rsidRPr="002471DE" w:rsidRDefault="00A3642F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Prospetto di dettaglio in caso di pagamenti multip</w:t>
            </w:r>
            <w:r w:rsidR="00946B02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li (Tabella di riconciliazione);</w:t>
            </w:r>
          </w:p>
          <w:p w14:paraId="2161C5F9" w14:textId="243E895B" w:rsidR="00416091" w:rsidRPr="002471DE" w:rsidRDefault="00416091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•Atto di riconducibilità per i progetti in essere.</w:t>
            </w:r>
          </w:p>
        </w:tc>
      </w:tr>
      <w:tr w:rsidR="0093189C" w:rsidRPr="00856B3D" w14:paraId="67619AE6" w14:textId="77777777" w:rsidTr="00DA7F0F">
        <w:trPr>
          <w:trHeight w:val="593"/>
        </w:trPr>
        <w:tc>
          <w:tcPr>
            <w:tcW w:w="135" w:type="pct"/>
            <w:shd w:val="clear" w:color="auto" w:fill="auto"/>
            <w:vAlign w:val="center"/>
          </w:tcPr>
          <w:p w14:paraId="495E36D9" w14:textId="77777777" w:rsidR="0093189C" w:rsidRPr="00E75974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3E6AFC4C" w14:textId="7F152AD3" w:rsidR="0093189C" w:rsidRPr="00E75974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che il mandato di pagamento del saldo abbia data successiva al certificato di regolare esecuzione</w:t>
            </w:r>
            <w:r w:rsidR="00C87192">
              <w:rPr>
                <w:rFonts w:ascii="Garamond" w:eastAsia="Times New Roman" w:hAnsi="Garamond" w:cs="Times New Roman"/>
                <w:color w:val="000000"/>
                <w:lang w:eastAsia="it-IT"/>
              </w:rPr>
              <w:t>/</w:t>
            </w:r>
            <w:r w:rsidR="00B64C6F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atto di </w:t>
            </w:r>
            <w:r w:rsidR="00C87192">
              <w:rPr>
                <w:rFonts w:ascii="Garamond" w:eastAsia="Times New Roman" w:hAnsi="Garamond" w:cs="Times New Roman"/>
                <w:color w:val="000000"/>
                <w:lang w:eastAsia="it-IT"/>
              </w:rPr>
              <w:t>collaudo</w:t>
            </w: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295DC4CE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0D53DA79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64F0F9F2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0BB19647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36DEE1B5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1F85B446" w14:textId="4D30C6BD" w:rsidR="0093189C" w:rsidRPr="002471DE" w:rsidRDefault="00946B02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 xml:space="preserve">Mandato di pagamento </w:t>
            </w:r>
            <w:r w:rsidR="00080FB5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 xml:space="preserve">del saldo </w:t>
            </w:r>
            <w:r w:rsidR="0093189C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quietanzato con timbro istituto bancario</w:t>
            </w: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.</w:t>
            </w:r>
          </w:p>
        </w:tc>
      </w:tr>
      <w:tr w:rsidR="0093189C" w:rsidRPr="00856B3D" w14:paraId="51AF103A" w14:textId="77777777" w:rsidTr="00DA7F0F">
        <w:trPr>
          <w:trHeight w:val="593"/>
        </w:trPr>
        <w:tc>
          <w:tcPr>
            <w:tcW w:w="135" w:type="pct"/>
            <w:shd w:val="clear" w:color="auto" w:fill="auto"/>
            <w:vAlign w:val="center"/>
          </w:tcPr>
          <w:p w14:paraId="26804F9C" w14:textId="77777777" w:rsidR="0093189C" w:rsidRPr="00416091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237AD649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La documentazione giustificativa di spesa e di pagamento comprovante l’avvenuto pagamento è stata annullata con dicitura da cui si rilevi: l’importo ammesso, Missione/Componente/Investimento/Sub-investimento del PNRR, il titolo del progetto e il CUP o analoga dicitura è inclusa nelle fatture elettroniche?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3A7B745A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2D2B85A0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79B2184C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405B1F42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02CB065D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41BFDA07" w14:textId="3CC5677C" w:rsidR="00B76BF1" w:rsidRPr="002471DE" w:rsidRDefault="00B76BF1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•Documentazione amministrativo-contabile di spesa</w:t>
            </w:r>
            <w:r w:rsidR="00946B02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;</w:t>
            </w:r>
          </w:p>
          <w:p w14:paraId="781C19E1" w14:textId="77777777" w:rsidR="0093189C" w:rsidRPr="002471DE" w:rsidRDefault="0093189C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•Ricevuta pagamento (bonifico/assegno N.T. o mandato di pagamento quietanzato con timbro istituto bancario);</w:t>
            </w:r>
          </w:p>
          <w:p w14:paraId="6919CDB0" w14:textId="591C30AB" w:rsidR="0093189C" w:rsidRPr="002471DE" w:rsidRDefault="00946B02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E/C bancario del periodo in cui ricadono i pagamenti inseriti in Domanda di rimborso;</w:t>
            </w:r>
          </w:p>
          <w:p w14:paraId="1DF4CA02" w14:textId="14C25EB4" w:rsidR="0093189C" w:rsidRPr="002471DE" w:rsidRDefault="00946B02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Prospetto di dettaglio in caso di pagamenti multip</w:t>
            </w: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li (Tabella di riconciliazione);</w:t>
            </w:r>
          </w:p>
          <w:p w14:paraId="52F665DF" w14:textId="37667EC7" w:rsidR="00416091" w:rsidRPr="002471DE" w:rsidRDefault="00416091" w:rsidP="002471DE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•Atto di riconducibilità per i progetti in essere.</w:t>
            </w:r>
          </w:p>
        </w:tc>
      </w:tr>
      <w:tr w:rsidR="0093189C" w:rsidRPr="00856B3D" w14:paraId="0246A03C" w14:textId="77777777" w:rsidTr="00DA7F0F">
        <w:trPr>
          <w:trHeight w:val="593"/>
        </w:trPr>
        <w:tc>
          <w:tcPr>
            <w:tcW w:w="135" w:type="pct"/>
            <w:shd w:val="clear" w:color="000000" w:fill="B8CCE4"/>
            <w:vAlign w:val="center"/>
          </w:tcPr>
          <w:p w14:paraId="440E5058" w14:textId="77777777" w:rsidR="0093189C" w:rsidRPr="00856B3D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</w:t>
            </w:r>
          </w:p>
        </w:tc>
        <w:tc>
          <w:tcPr>
            <w:tcW w:w="4865" w:type="pct"/>
            <w:gridSpan w:val="7"/>
            <w:shd w:val="clear" w:color="000000" w:fill="B8CCE4"/>
            <w:vAlign w:val="center"/>
          </w:tcPr>
          <w:p w14:paraId="742D208C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F54C6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Ulteriori elementi di verifica</w:t>
            </w:r>
          </w:p>
        </w:tc>
      </w:tr>
      <w:tr w:rsidR="0093189C" w:rsidRPr="00856B3D" w14:paraId="642BB239" w14:textId="77777777" w:rsidTr="00DA7F0F">
        <w:trPr>
          <w:trHeight w:val="593"/>
        </w:trPr>
        <w:tc>
          <w:tcPr>
            <w:tcW w:w="135" w:type="pct"/>
            <w:shd w:val="clear" w:color="auto" w:fill="auto"/>
            <w:vAlign w:val="center"/>
          </w:tcPr>
          <w:p w14:paraId="6A7DDD8F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9A9A6E4" w14:textId="77777777" w:rsidR="0093189C" w:rsidRPr="00416091" w:rsidRDefault="00B76BF1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È</w:t>
            </w:r>
            <w:r w:rsidR="00416091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stata verificata la sussistenza e correttezza della documentazione amministrativa e contabile relativa alla opere/fornitura dei</w:t>
            </w:r>
            <w:r w:rsidR="00416091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beni e/o servizi? In particolare:</w:t>
            </w:r>
          </w:p>
          <w:p w14:paraId="7C7477E7" w14:textId="77777777" w:rsidR="0093189C" w:rsidRPr="00416091" w:rsidRDefault="0093189C" w:rsidP="0093189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è presente l'approvazione dei SAL emessi?</w:t>
            </w:r>
          </w:p>
          <w:p w14:paraId="1B28DB85" w14:textId="77777777" w:rsidR="0093189C" w:rsidRPr="00B50F90" w:rsidRDefault="0093189C" w:rsidP="004F7BE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presente la certificazione di regolare esecuzione o di </w:t>
            </w:r>
            <w:r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>altro provvedimento di approvazione delle attività/opere eseguite e/o beni forniti</w:t>
            </w:r>
          </w:p>
          <w:p w14:paraId="097A47E0" w14:textId="2550F1D1" w:rsidR="0093189C" w:rsidRPr="00416091" w:rsidRDefault="0093189C" w:rsidP="004F7BE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50F90">
              <w:rPr>
                <w:rFonts w:ascii="Garamond" w:eastAsia="Times New Roman" w:hAnsi="Garamond" w:cs="Times New Roman"/>
                <w:color w:val="000000"/>
                <w:lang w:eastAsia="it-IT"/>
              </w:rPr>
              <w:t>è presente il collaudo tecnico- amministrativo o di altro provvedimento di chiusura del contratto in fase di verifica del saldo?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3324059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07F7219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2ED0460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071AEF1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2F52B42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12D4EBA5" w14:textId="6ADE8930" w:rsidR="0093189C" w:rsidRPr="002471DE" w:rsidRDefault="00946B02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Documentazione circa approvazione dei SAL emessi;</w:t>
            </w:r>
          </w:p>
          <w:p w14:paraId="0D60DF61" w14:textId="4FD0D90F" w:rsidR="0093189C" w:rsidRPr="002471DE" w:rsidRDefault="00946B02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Certificazione di regolare esecuzione;</w:t>
            </w:r>
          </w:p>
          <w:p w14:paraId="586635D3" w14:textId="3B33ABBE" w:rsidR="0093189C" w:rsidRPr="002471DE" w:rsidRDefault="00946B02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Documentazione circa collaudo tecnico- amministrativo</w:t>
            </w:r>
          </w:p>
        </w:tc>
      </w:tr>
      <w:tr w:rsidR="0093189C" w:rsidRPr="00856B3D" w14:paraId="297DEBD3" w14:textId="77777777" w:rsidTr="00DA7F0F">
        <w:trPr>
          <w:trHeight w:val="593"/>
        </w:trPr>
        <w:tc>
          <w:tcPr>
            <w:tcW w:w="135" w:type="pct"/>
            <w:shd w:val="clear" w:color="auto" w:fill="auto"/>
            <w:vAlign w:val="center"/>
          </w:tcPr>
          <w:p w14:paraId="7B6114FD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566F1768" w14:textId="5B14E5CD" w:rsidR="0093189C" w:rsidRPr="00416091" w:rsidRDefault="00F9560A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stata acquisita la fideiussione bancaria o assicurativa di importo pari all’anticipo?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7EE1E764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3B76D5C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58F3DCE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1E6D765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686094FB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5C404AAE" w14:textId="529852EF" w:rsidR="0093189C" w:rsidRPr="002471DE" w:rsidRDefault="00385401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Fideiussione bancaria o assicurativa</w:t>
            </w:r>
          </w:p>
        </w:tc>
      </w:tr>
      <w:tr w:rsidR="0093189C" w:rsidRPr="00856B3D" w14:paraId="017DDC96" w14:textId="77777777" w:rsidTr="00DA7F0F">
        <w:trPr>
          <w:trHeight w:val="593"/>
        </w:trPr>
        <w:tc>
          <w:tcPr>
            <w:tcW w:w="135" w:type="pct"/>
            <w:shd w:val="clear" w:color="auto" w:fill="auto"/>
            <w:vAlign w:val="center"/>
          </w:tcPr>
          <w:p w14:paraId="5ECCC5BB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706" w:type="pct"/>
            <w:shd w:val="clear" w:color="auto" w:fill="auto"/>
            <w:vAlign w:val="center"/>
          </w:tcPr>
          <w:p w14:paraId="70CA8D18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Qualora l’appaltatore non abbia rispettato gli obblighi contrattuali, si è provveduto alla risoluzione del contratto e/o alla corretta applicazione delle penali previste?</w:t>
            </w:r>
          </w:p>
        </w:tc>
        <w:tc>
          <w:tcPr>
            <w:tcW w:w="122" w:type="pct"/>
            <w:shd w:val="clear" w:color="auto" w:fill="auto"/>
            <w:vAlign w:val="center"/>
          </w:tcPr>
          <w:p w14:paraId="2593BCB8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7" w:type="pct"/>
            <w:shd w:val="clear" w:color="auto" w:fill="auto"/>
            <w:vAlign w:val="center"/>
          </w:tcPr>
          <w:p w14:paraId="2FBBA102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6" w:type="pct"/>
            <w:shd w:val="clear" w:color="auto" w:fill="auto"/>
            <w:vAlign w:val="center"/>
          </w:tcPr>
          <w:p w14:paraId="4C1C8C1D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60" w:type="pct"/>
            <w:shd w:val="clear" w:color="auto" w:fill="auto"/>
            <w:vAlign w:val="center"/>
          </w:tcPr>
          <w:p w14:paraId="7E380BD3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88" w:type="pct"/>
            <w:shd w:val="clear" w:color="auto" w:fill="auto"/>
            <w:vAlign w:val="center"/>
          </w:tcPr>
          <w:p w14:paraId="472A8EF2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27" w:type="pct"/>
            <w:vAlign w:val="center"/>
          </w:tcPr>
          <w:p w14:paraId="46BAA5F7" w14:textId="089A3347" w:rsidR="0093189C" w:rsidRPr="002471DE" w:rsidRDefault="00385401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</w:pPr>
            <w:r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•</w:t>
            </w:r>
            <w:r w:rsidR="0093189C" w:rsidRPr="002471DE">
              <w:rPr>
                <w:rFonts w:ascii="Garamond" w:eastAsia="Times New Roman" w:hAnsi="Garamond" w:cs="Times New Roman"/>
                <w:color w:val="000000"/>
                <w:sz w:val="20"/>
                <w:lang w:eastAsia="it-IT"/>
              </w:rPr>
              <w:t>Atti relativi alla risoluzione del contratto</w:t>
            </w:r>
          </w:p>
        </w:tc>
      </w:tr>
    </w:tbl>
    <w:p w14:paraId="54841087" w14:textId="74A46AEC" w:rsidR="00902B27" w:rsidRDefault="00902B27"/>
    <w:p w14:paraId="62A6E867" w14:textId="08E94561" w:rsidR="002471DE" w:rsidRDefault="002471DE"/>
    <w:p w14:paraId="78175B0C" w14:textId="0592DD3B" w:rsidR="002471DE" w:rsidRDefault="002471DE"/>
    <w:p w14:paraId="6E3DDEC5" w14:textId="77777777" w:rsidR="002471DE" w:rsidRPr="00856B3D" w:rsidRDefault="002471DE"/>
    <w:tbl>
      <w:tblPr>
        <w:tblW w:w="407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77"/>
        <w:gridCol w:w="625"/>
        <w:gridCol w:w="1942"/>
      </w:tblGrid>
      <w:tr w:rsidR="004E6685" w:rsidRPr="00544D7D" w14:paraId="668B92F1" w14:textId="77777777" w:rsidTr="008115C4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14:paraId="1A9BD01C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br w:type="page"/>
            </w: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4E6685" w:rsidRPr="00544D7D" w14:paraId="2BEE1680" w14:textId="77777777" w:rsidTr="008115C4">
        <w:trPr>
          <w:trHeight w:val="465"/>
          <w:jc w:val="center"/>
        </w:trPr>
        <w:tc>
          <w:tcPr>
            <w:tcW w:w="390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1206A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53576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0B721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4E6685" w:rsidRPr="00544D7D" w14:paraId="4D9CCCC6" w14:textId="77777777" w:rsidTr="008115C4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1F81A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E1D9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A02AF5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4E6685" w:rsidRPr="00544D7D" w14:paraId="044D3428" w14:textId="77777777" w:rsidTr="008115C4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68A49E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00F53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8B965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</w:tbl>
    <w:p w14:paraId="641A52D4" w14:textId="241D403F" w:rsidR="009A5F6E" w:rsidRDefault="009A5F6E" w:rsidP="004E6685"/>
    <w:p w14:paraId="11367D18" w14:textId="77777777" w:rsidR="002471DE" w:rsidRDefault="002471DE" w:rsidP="004E6685"/>
    <w:tbl>
      <w:tblPr>
        <w:tblStyle w:val="TableGrid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C87192" w14:paraId="2899030C" w14:textId="77777777" w:rsidTr="008115C4">
        <w:trPr>
          <w:trHeight w:val="558"/>
        </w:trPr>
        <w:tc>
          <w:tcPr>
            <w:tcW w:w="3539" w:type="dxa"/>
            <w:shd w:val="clear" w:color="auto" w:fill="B8CCE4"/>
            <w:vAlign w:val="center"/>
          </w:tcPr>
          <w:p w14:paraId="7EE134FA" w14:textId="1116BB2E" w:rsidR="00C87192" w:rsidRDefault="00C87192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rendicontato</w:t>
            </w:r>
          </w:p>
        </w:tc>
        <w:tc>
          <w:tcPr>
            <w:tcW w:w="5245" w:type="dxa"/>
            <w:vAlign w:val="center"/>
          </w:tcPr>
          <w:p w14:paraId="20BA5D46" w14:textId="77777777" w:rsidR="00C87192" w:rsidRDefault="00C87192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C87192" w14:paraId="3D4861EA" w14:textId="77777777" w:rsidTr="008115C4">
        <w:trPr>
          <w:trHeight w:val="558"/>
        </w:trPr>
        <w:tc>
          <w:tcPr>
            <w:tcW w:w="3539" w:type="dxa"/>
            <w:shd w:val="clear" w:color="auto" w:fill="B8CCE4"/>
            <w:vAlign w:val="center"/>
          </w:tcPr>
          <w:p w14:paraId="25C47398" w14:textId="1CE13317" w:rsidR="00C87192" w:rsidRDefault="00C87192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>Importo controllato</w:t>
            </w:r>
          </w:p>
        </w:tc>
        <w:tc>
          <w:tcPr>
            <w:tcW w:w="5245" w:type="dxa"/>
            <w:vAlign w:val="center"/>
          </w:tcPr>
          <w:p w14:paraId="7C9362F6" w14:textId="77777777" w:rsidR="00C87192" w:rsidRDefault="00C87192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4E6685" w14:paraId="219DD5A3" w14:textId="77777777" w:rsidTr="008115C4">
        <w:trPr>
          <w:trHeight w:val="558"/>
        </w:trPr>
        <w:tc>
          <w:tcPr>
            <w:tcW w:w="3539" w:type="dxa"/>
            <w:shd w:val="clear" w:color="auto" w:fill="B8CCE4"/>
            <w:vAlign w:val="center"/>
          </w:tcPr>
          <w:p w14:paraId="60E86A5A" w14:textId="40BB7655" w:rsidR="004E6685" w:rsidRDefault="00C90A03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 xml:space="preserve">Importo ammissibile </w:t>
            </w:r>
          </w:p>
        </w:tc>
        <w:tc>
          <w:tcPr>
            <w:tcW w:w="5245" w:type="dxa"/>
            <w:vAlign w:val="center"/>
          </w:tcPr>
          <w:p w14:paraId="4F44E8A5" w14:textId="77777777" w:rsidR="004E6685" w:rsidRDefault="004E6685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4E6685" w14:paraId="495D15E1" w14:textId="77777777" w:rsidTr="008115C4">
        <w:trPr>
          <w:trHeight w:val="549"/>
        </w:trPr>
        <w:tc>
          <w:tcPr>
            <w:tcW w:w="3539" w:type="dxa"/>
            <w:shd w:val="clear" w:color="auto" w:fill="B8CCE4"/>
            <w:vAlign w:val="center"/>
          </w:tcPr>
          <w:p w14:paraId="3F19A3EF" w14:textId="473DC6CF" w:rsidR="004E6685" w:rsidRDefault="004E6685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 xml:space="preserve">Importo </w:t>
            </w:r>
            <w:r w:rsidR="00C90A03"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 xml:space="preserve">non ammissibile </w:t>
            </w:r>
          </w:p>
        </w:tc>
        <w:tc>
          <w:tcPr>
            <w:tcW w:w="5245" w:type="dxa"/>
            <w:vAlign w:val="center"/>
          </w:tcPr>
          <w:p w14:paraId="55B2D9DF" w14:textId="77777777" w:rsidR="004E6685" w:rsidRDefault="004E6685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14:paraId="131D38B9" w14:textId="77777777" w:rsidR="004E6685" w:rsidRDefault="004E6685" w:rsidP="004E6685"/>
    <w:p w14:paraId="6315DED5" w14:textId="77777777" w:rsidR="004E6685" w:rsidRDefault="004E6685" w:rsidP="004E6685"/>
    <w:p w14:paraId="5912721C" w14:textId="77777777" w:rsidR="004E6685" w:rsidRDefault="004E6685" w:rsidP="004E6685"/>
    <w:p w14:paraId="25E1E65A" w14:textId="256B17CF" w:rsidR="004E6685" w:rsidRDefault="004E6685" w:rsidP="004E6685"/>
    <w:p w14:paraId="187D39D1" w14:textId="52EF1626" w:rsidR="002471DE" w:rsidRDefault="002471DE" w:rsidP="004E6685"/>
    <w:p w14:paraId="393194BC" w14:textId="1D3BB541" w:rsidR="002471DE" w:rsidRDefault="002471DE" w:rsidP="004E6685"/>
    <w:p w14:paraId="16A531A4" w14:textId="77777777" w:rsidR="002471DE" w:rsidRDefault="002471DE" w:rsidP="004E6685"/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31"/>
      </w:tblGrid>
      <w:tr w:rsidR="004E6685" w:rsidRPr="00544D7D" w14:paraId="76F6633D" w14:textId="77777777" w:rsidTr="008115C4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14:paraId="664EC55D" w14:textId="4FA4BB6A" w:rsidR="004E6685" w:rsidRPr="00544D7D" w:rsidRDefault="00862D55" w:rsidP="00385401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B50F90">
              <w:rPr>
                <w:rFonts w:ascii="Garamond" w:eastAsia="Times New Roman" w:hAnsi="Garamond" w:cs="Times New Roman"/>
                <w:b/>
                <w:bCs/>
                <w:lang w:eastAsia="it-IT"/>
              </w:rPr>
              <w:t>Note</w:t>
            </w:r>
            <w:r w:rsidR="00C87192" w:rsidRPr="00B50F90">
              <w:rPr>
                <w:rFonts w:ascii="Garamond" w:eastAsia="Times New Roman" w:hAnsi="Garamond" w:cs="Times New Roman"/>
                <w:b/>
                <w:bCs/>
                <w:lang w:eastAsia="it-IT"/>
              </w:rPr>
              <w:t xml:space="preserve"> (Osservazioni/Raccomandazioni</w:t>
            </w:r>
            <w:r w:rsidR="00C87192">
              <w:rPr>
                <w:rFonts w:ascii="Garamond" w:eastAsia="Times New Roman" w:hAnsi="Garamond" w:cs="Times New Roman"/>
                <w:b/>
                <w:bCs/>
                <w:lang w:eastAsia="it-IT"/>
              </w:rPr>
              <w:t>/Segnalazione irregolarità)</w:t>
            </w:r>
          </w:p>
        </w:tc>
      </w:tr>
      <w:tr w:rsidR="004E6685" w:rsidRPr="00544D7D" w14:paraId="652B6600" w14:textId="77777777" w:rsidTr="008115C4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4A0EEC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6A71D4A5" w14:textId="03B4E676" w:rsidR="004E6685" w:rsidRDefault="004E6685" w:rsidP="004E6685">
      <w:pPr>
        <w:rPr>
          <w:rFonts w:ascii="Garamond" w:hAnsi="Garamond"/>
        </w:rPr>
      </w:pPr>
    </w:p>
    <w:p w14:paraId="4DF9FF54" w14:textId="77777777" w:rsidR="002471DE" w:rsidRDefault="002471DE" w:rsidP="004E6685">
      <w:pPr>
        <w:rPr>
          <w:rFonts w:ascii="Garamond" w:hAnsi="Garamond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4"/>
        <w:gridCol w:w="5292"/>
      </w:tblGrid>
      <w:tr w:rsidR="004E6685" w:rsidRPr="00EC3B0D" w14:paraId="128DED99" w14:textId="77777777" w:rsidTr="008115C4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F7B993" w14:textId="77777777" w:rsidR="004E6685" w:rsidRPr="00EC3B0D" w:rsidRDefault="004E6685" w:rsidP="008115C4">
            <w:pPr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970B00" w14:textId="77777777" w:rsidR="004E6685" w:rsidRPr="00EC3B0D" w:rsidRDefault="004E6685" w:rsidP="008115C4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4E6685" w:rsidRPr="00EC3B0D" w14:paraId="6DE41C65" w14:textId="77777777" w:rsidTr="008115C4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BDF4" w14:textId="77777777" w:rsidR="004E6685" w:rsidRPr="00EC3B0D" w:rsidRDefault="004E6685" w:rsidP="008115C4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Incaricato del controllo:</w:t>
            </w:r>
            <w:r>
              <w:rPr>
                <w:rFonts w:ascii="Garamond" w:hAnsi="Garamond" w:cs="Calibri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  <w:tr w:rsidR="004E6685" w:rsidRPr="00EC3B0D" w14:paraId="32C9E083" w14:textId="77777777" w:rsidTr="008115C4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37F7" w14:textId="77777777" w:rsidR="004E6685" w:rsidRPr="00EC3B0D" w:rsidRDefault="004E6685" w:rsidP="008115C4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>: 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</w:tbl>
    <w:p w14:paraId="05B6DD02" w14:textId="77777777" w:rsidR="004E6685" w:rsidRDefault="004E6685" w:rsidP="004E6685">
      <w:pPr>
        <w:rPr>
          <w:rFonts w:ascii="Garamond" w:hAnsi="Garamond"/>
        </w:rPr>
      </w:pPr>
    </w:p>
    <w:p w14:paraId="534939EB" w14:textId="77777777" w:rsidR="004E6685" w:rsidRDefault="004E6685" w:rsidP="004E6685">
      <w:pPr>
        <w:rPr>
          <w:rFonts w:ascii="Garamond" w:hAnsi="Garamond"/>
        </w:rPr>
      </w:pPr>
    </w:p>
    <w:p w14:paraId="3B3FBBF2" w14:textId="77777777" w:rsidR="004E6685" w:rsidRDefault="004E6685" w:rsidP="004E6685">
      <w:pPr>
        <w:rPr>
          <w:rFonts w:ascii="Garamond" w:hAnsi="Garamond"/>
        </w:rPr>
      </w:pPr>
    </w:p>
    <w:p w14:paraId="171A0902" w14:textId="77777777" w:rsidR="004E6685" w:rsidRDefault="004E6685" w:rsidP="004E6685"/>
    <w:p w14:paraId="73F15EDF" w14:textId="77777777" w:rsidR="006F2399" w:rsidRDefault="006F2399" w:rsidP="004E6685"/>
    <w:sectPr w:rsidR="006F2399" w:rsidSect="00900721">
      <w:headerReference w:type="default" r:id="rId11"/>
      <w:footerReference w:type="default" r:id="rId12"/>
      <w:pgSz w:w="16838" w:h="11906" w:orient="landscape"/>
      <w:pgMar w:top="1134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E6086" w14:textId="77777777" w:rsidR="00C6766B" w:rsidRDefault="00C6766B" w:rsidP="00482081">
      <w:pPr>
        <w:spacing w:after="0" w:line="240" w:lineRule="auto"/>
      </w:pPr>
      <w:r>
        <w:separator/>
      </w:r>
    </w:p>
  </w:endnote>
  <w:endnote w:type="continuationSeparator" w:id="0">
    <w:p w14:paraId="5C135CEA" w14:textId="77777777" w:rsidR="00C6766B" w:rsidRDefault="00C6766B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4878967"/>
      <w:docPartObj>
        <w:docPartGallery w:val="Page Numbers (Bottom of Page)"/>
        <w:docPartUnique/>
      </w:docPartObj>
    </w:sdtPr>
    <w:sdtContent>
      <w:p w14:paraId="5062A41B" w14:textId="13D82DD3" w:rsidR="00326012" w:rsidRDefault="00D5332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20FA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33E7932" w14:textId="77777777" w:rsidR="00326012" w:rsidRDefault="003260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A302F" w14:textId="77777777" w:rsidR="00C6766B" w:rsidRDefault="00C6766B" w:rsidP="00482081">
      <w:pPr>
        <w:spacing w:after="0" w:line="240" w:lineRule="auto"/>
      </w:pPr>
      <w:r>
        <w:separator/>
      </w:r>
    </w:p>
  </w:footnote>
  <w:footnote w:type="continuationSeparator" w:id="0">
    <w:p w14:paraId="793D7317" w14:textId="77777777" w:rsidR="00C6766B" w:rsidRDefault="00C6766B" w:rsidP="00482081">
      <w:pPr>
        <w:spacing w:after="0" w:line="240" w:lineRule="auto"/>
      </w:pPr>
      <w:r>
        <w:continuationSeparator/>
      </w:r>
    </w:p>
  </w:footnote>
  <w:footnote w:id="1">
    <w:p w14:paraId="48854888" w14:textId="77777777" w:rsidR="00326012" w:rsidRDefault="00326012" w:rsidP="00F04D25">
      <w:pPr>
        <w:pStyle w:val="FootnoteText"/>
        <w:jc w:val="both"/>
      </w:pPr>
      <w:r>
        <w:rPr>
          <w:rStyle w:val="FootnoteReference"/>
        </w:rPr>
        <w:footnoteRef/>
      </w:r>
      <w:r>
        <w:rPr>
          <w:rFonts w:ascii="Garamond" w:hAnsi="Garamond"/>
          <w:sz w:val="18"/>
          <w:szCs w:val="18"/>
        </w:rPr>
        <w:t>Viene indicato,</w:t>
      </w:r>
      <w:r w:rsidRPr="006812F7">
        <w:rPr>
          <w:rFonts w:ascii="Garamond" w:hAnsi="Garamond"/>
          <w:sz w:val="18"/>
          <w:szCs w:val="18"/>
        </w:rPr>
        <w:t xml:space="preserve"> laddove necessario, il contenuto della verifica rispetto allo specifico punto di controllo e, a titolo esemplificativo ma non esaustivo, la documentazione da prendere in esame per l’effettuazione del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F273E" w14:textId="498D85C4" w:rsidR="00326012" w:rsidRDefault="00D45C9E" w:rsidP="004C669D">
    <w:pPr>
      <w:pStyle w:val="Header"/>
      <w:jc w:val="center"/>
    </w:pPr>
    <w:r>
      <w:rPr>
        <w:noProof/>
        <w:lang w:eastAsia="it-IT"/>
      </w:rPr>
      <w:drawing>
        <wp:inline distT="0" distB="0" distL="0" distR="0" wp14:anchorId="5551804D" wp14:editId="32B3EA7B">
          <wp:extent cx="8528685" cy="352425"/>
          <wp:effectExtent l="0" t="0" r="0" b="0"/>
          <wp:docPr id="1" name="Immagine 1" descr="\\dps\nuvec-s1\Linea-C\Lc_TFES\8_ATTIVITA\04. Pnrr\Rendicontazione ReGis\230221_LG regis\230413_Linee guida\PNG\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ps\nuvec-s1\Linea-C\Lc_TFES\8_ATTIVITA\04. Pnrr\Rendicontazione ReGis\230221_LG regis\230413_Linee guida\PNG\FUTURA_INLINE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868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3748BA" w14:textId="77777777" w:rsidR="00D45C9E" w:rsidRPr="004C669D" w:rsidRDefault="00D45C9E" w:rsidP="004C669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BAC4E9"/>
    <w:multiLevelType w:val="hybridMultilevel"/>
    <w:tmpl w:val="80DFFE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8BB665E"/>
    <w:multiLevelType w:val="hybridMultilevel"/>
    <w:tmpl w:val="D1042F60"/>
    <w:lvl w:ilvl="0" w:tplc="EDAEE578">
      <w:numFmt w:val="bullet"/>
      <w:lvlText w:val="-"/>
      <w:lvlJc w:val="left"/>
      <w:pPr>
        <w:ind w:left="720" w:hanging="360"/>
      </w:pPr>
      <w:rPr>
        <w:rFonts w:ascii="Garamond" w:eastAsia="Calibri" w:hAnsi="Garamond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EE292"/>
    <w:multiLevelType w:val="hybridMultilevel"/>
    <w:tmpl w:val="40F02D9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5126B80"/>
    <w:multiLevelType w:val="hybridMultilevel"/>
    <w:tmpl w:val="9946AB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73911"/>
    <w:multiLevelType w:val="multilevel"/>
    <w:tmpl w:val="FBBE3A3C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5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6347D4"/>
    <w:multiLevelType w:val="hybridMultilevel"/>
    <w:tmpl w:val="A6467074"/>
    <w:lvl w:ilvl="0" w:tplc="0032C008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E6C02"/>
    <w:multiLevelType w:val="hybridMultilevel"/>
    <w:tmpl w:val="AA40D2A8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308EF"/>
    <w:multiLevelType w:val="hybridMultilevel"/>
    <w:tmpl w:val="508EDD0A"/>
    <w:lvl w:ilvl="0" w:tplc="C476774E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73069A"/>
    <w:multiLevelType w:val="hybridMultilevel"/>
    <w:tmpl w:val="D3DA05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C50BA0"/>
    <w:multiLevelType w:val="hybridMultilevel"/>
    <w:tmpl w:val="AC9ED4D0"/>
    <w:lvl w:ilvl="0" w:tplc="5BD69334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FC50C4"/>
    <w:multiLevelType w:val="hybridMultilevel"/>
    <w:tmpl w:val="852E94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F50B35"/>
    <w:multiLevelType w:val="hybridMultilevel"/>
    <w:tmpl w:val="467C6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111C4"/>
    <w:multiLevelType w:val="multilevel"/>
    <w:tmpl w:val="60FAAC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44513089">
    <w:abstractNumId w:val="5"/>
  </w:num>
  <w:num w:numId="2" w16cid:durableId="1535118802">
    <w:abstractNumId w:val="11"/>
  </w:num>
  <w:num w:numId="3" w16cid:durableId="1926725072">
    <w:abstractNumId w:val="8"/>
  </w:num>
  <w:num w:numId="4" w16cid:durableId="582422747">
    <w:abstractNumId w:val="2"/>
  </w:num>
  <w:num w:numId="5" w16cid:durableId="2044087933">
    <w:abstractNumId w:val="0"/>
  </w:num>
  <w:num w:numId="6" w16cid:durableId="1951694199">
    <w:abstractNumId w:val="6"/>
  </w:num>
  <w:num w:numId="7" w16cid:durableId="100495729">
    <w:abstractNumId w:val="3"/>
  </w:num>
  <w:num w:numId="8" w16cid:durableId="177501093">
    <w:abstractNumId w:val="14"/>
  </w:num>
  <w:num w:numId="9" w16cid:durableId="5255523">
    <w:abstractNumId w:val="9"/>
  </w:num>
  <w:num w:numId="10" w16cid:durableId="104349486">
    <w:abstractNumId w:val="12"/>
  </w:num>
  <w:num w:numId="11" w16cid:durableId="1947998333">
    <w:abstractNumId w:val="15"/>
  </w:num>
  <w:num w:numId="12" w16cid:durableId="68502147">
    <w:abstractNumId w:val="13"/>
  </w:num>
  <w:num w:numId="13" w16cid:durableId="2116165918">
    <w:abstractNumId w:val="4"/>
  </w:num>
  <w:num w:numId="14" w16cid:durableId="2133671240">
    <w:abstractNumId w:val="10"/>
  </w:num>
  <w:num w:numId="15" w16cid:durableId="345863271">
    <w:abstractNumId w:val="1"/>
  </w:num>
  <w:num w:numId="16" w16cid:durableId="1553273679">
    <w:abstractNumId w:val="16"/>
  </w:num>
  <w:num w:numId="17" w16cid:durableId="14845388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081"/>
    <w:rsid w:val="00011F23"/>
    <w:rsid w:val="0002299E"/>
    <w:rsid w:val="00024D79"/>
    <w:rsid w:val="0002593F"/>
    <w:rsid w:val="000265F3"/>
    <w:rsid w:val="00033A62"/>
    <w:rsid w:val="00045E38"/>
    <w:rsid w:val="000475D3"/>
    <w:rsid w:val="0005527C"/>
    <w:rsid w:val="00055561"/>
    <w:rsid w:val="000575E6"/>
    <w:rsid w:val="0006071B"/>
    <w:rsid w:val="00062790"/>
    <w:rsid w:val="0006363B"/>
    <w:rsid w:val="00076898"/>
    <w:rsid w:val="00080FB5"/>
    <w:rsid w:val="00081F2B"/>
    <w:rsid w:val="000824A1"/>
    <w:rsid w:val="00086C15"/>
    <w:rsid w:val="000914F6"/>
    <w:rsid w:val="0009420D"/>
    <w:rsid w:val="000951E5"/>
    <w:rsid w:val="00095422"/>
    <w:rsid w:val="00096429"/>
    <w:rsid w:val="000A021C"/>
    <w:rsid w:val="000A3618"/>
    <w:rsid w:val="000A6697"/>
    <w:rsid w:val="000B1489"/>
    <w:rsid w:val="000B2DC8"/>
    <w:rsid w:val="000B429D"/>
    <w:rsid w:val="000B4FE5"/>
    <w:rsid w:val="000B6250"/>
    <w:rsid w:val="000B7940"/>
    <w:rsid w:val="000B7E99"/>
    <w:rsid w:val="000B7F72"/>
    <w:rsid w:val="000C1F63"/>
    <w:rsid w:val="000C25E8"/>
    <w:rsid w:val="000C6E6B"/>
    <w:rsid w:val="000C712D"/>
    <w:rsid w:val="000D19EC"/>
    <w:rsid w:val="000D4C01"/>
    <w:rsid w:val="000F0161"/>
    <w:rsid w:val="000F0A8F"/>
    <w:rsid w:val="000F2303"/>
    <w:rsid w:val="000F7577"/>
    <w:rsid w:val="00100D49"/>
    <w:rsid w:val="001046FC"/>
    <w:rsid w:val="00104D5A"/>
    <w:rsid w:val="00105575"/>
    <w:rsid w:val="001070E9"/>
    <w:rsid w:val="00107DE7"/>
    <w:rsid w:val="00112139"/>
    <w:rsid w:val="0011240A"/>
    <w:rsid w:val="00112B21"/>
    <w:rsid w:val="00122066"/>
    <w:rsid w:val="00125DF0"/>
    <w:rsid w:val="00127AC0"/>
    <w:rsid w:val="00130E4A"/>
    <w:rsid w:val="001316D0"/>
    <w:rsid w:val="00133417"/>
    <w:rsid w:val="00133B30"/>
    <w:rsid w:val="00133DA2"/>
    <w:rsid w:val="0013441C"/>
    <w:rsid w:val="001411BF"/>
    <w:rsid w:val="001412AB"/>
    <w:rsid w:val="0014262F"/>
    <w:rsid w:val="00145D5D"/>
    <w:rsid w:val="00157CF3"/>
    <w:rsid w:val="00161450"/>
    <w:rsid w:val="00172F18"/>
    <w:rsid w:val="001735CD"/>
    <w:rsid w:val="0017765C"/>
    <w:rsid w:val="001811ED"/>
    <w:rsid w:val="00181CC5"/>
    <w:rsid w:val="00183877"/>
    <w:rsid w:val="00185FDD"/>
    <w:rsid w:val="001863A7"/>
    <w:rsid w:val="00196A75"/>
    <w:rsid w:val="001A11F1"/>
    <w:rsid w:val="001A245D"/>
    <w:rsid w:val="001A3E0E"/>
    <w:rsid w:val="001A6FA4"/>
    <w:rsid w:val="001B1806"/>
    <w:rsid w:val="001B239A"/>
    <w:rsid w:val="001B5AD0"/>
    <w:rsid w:val="001B6179"/>
    <w:rsid w:val="001B6D5E"/>
    <w:rsid w:val="001B7AD7"/>
    <w:rsid w:val="001C0031"/>
    <w:rsid w:val="001C6EB8"/>
    <w:rsid w:val="001C73A4"/>
    <w:rsid w:val="001D0219"/>
    <w:rsid w:val="001D314E"/>
    <w:rsid w:val="001D3E8C"/>
    <w:rsid w:val="001D775D"/>
    <w:rsid w:val="001E074C"/>
    <w:rsid w:val="001E2F53"/>
    <w:rsid w:val="001E3FC1"/>
    <w:rsid w:val="001E5134"/>
    <w:rsid w:val="001E5FFF"/>
    <w:rsid w:val="001F0381"/>
    <w:rsid w:val="001F4B62"/>
    <w:rsid w:val="001F511B"/>
    <w:rsid w:val="00205800"/>
    <w:rsid w:val="00206A78"/>
    <w:rsid w:val="00210942"/>
    <w:rsid w:val="00210FC7"/>
    <w:rsid w:val="00211F74"/>
    <w:rsid w:val="00214B78"/>
    <w:rsid w:val="00217490"/>
    <w:rsid w:val="00220008"/>
    <w:rsid w:val="00223644"/>
    <w:rsid w:val="00223D47"/>
    <w:rsid w:val="0022682E"/>
    <w:rsid w:val="00234C3F"/>
    <w:rsid w:val="00234ECE"/>
    <w:rsid w:val="00236F15"/>
    <w:rsid w:val="002404A0"/>
    <w:rsid w:val="00246CEC"/>
    <w:rsid w:val="002471DE"/>
    <w:rsid w:val="00252807"/>
    <w:rsid w:val="00257EA8"/>
    <w:rsid w:val="00261237"/>
    <w:rsid w:val="00267637"/>
    <w:rsid w:val="00270019"/>
    <w:rsid w:val="00270E21"/>
    <w:rsid w:val="0027446E"/>
    <w:rsid w:val="002759A7"/>
    <w:rsid w:val="00283DDD"/>
    <w:rsid w:val="002849FE"/>
    <w:rsid w:val="002852B5"/>
    <w:rsid w:val="00286E62"/>
    <w:rsid w:val="0029030A"/>
    <w:rsid w:val="002915BB"/>
    <w:rsid w:val="00293EFF"/>
    <w:rsid w:val="00295EAA"/>
    <w:rsid w:val="002A0052"/>
    <w:rsid w:val="002A0B6A"/>
    <w:rsid w:val="002A2D14"/>
    <w:rsid w:val="002A5B16"/>
    <w:rsid w:val="002A665A"/>
    <w:rsid w:val="002A683F"/>
    <w:rsid w:val="002A690F"/>
    <w:rsid w:val="002B70E2"/>
    <w:rsid w:val="002C06A8"/>
    <w:rsid w:val="002C1F69"/>
    <w:rsid w:val="002C2B51"/>
    <w:rsid w:val="002C3C40"/>
    <w:rsid w:val="002C4131"/>
    <w:rsid w:val="002C54FC"/>
    <w:rsid w:val="002D453A"/>
    <w:rsid w:val="002D62D4"/>
    <w:rsid w:val="002D6737"/>
    <w:rsid w:val="002D6FA2"/>
    <w:rsid w:val="002D7299"/>
    <w:rsid w:val="002D7DFB"/>
    <w:rsid w:val="002E1F87"/>
    <w:rsid w:val="002E2580"/>
    <w:rsid w:val="002E6D85"/>
    <w:rsid w:val="002F1050"/>
    <w:rsid w:val="002F24AE"/>
    <w:rsid w:val="002F2831"/>
    <w:rsid w:val="002F315F"/>
    <w:rsid w:val="002F7598"/>
    <w:rsid w:val="00303CFF"/>
    <w:rsid w:val="00307B98"/>
    <w:rsid w:val="00307F99"/>
    <w:rsid w:val="00310A14"/>
    <w:rsid w:val="003128DA"/>
    <w:rsid w:val="00321FD0"/>
    <w:rsid w:val="00322255"/>
    <w:rsid w:val="00326012"/>
    <w:rsid w:val="003277FE"/>
    <w:rsid w:val="00336949"/>
    <w:rsid w:val="00337117"/>
    <w:rsid w:val="003410DE"/>
    <w:rsid w:val="003413DF"/>
    <w:rsid w:val="00350F40"/>
    <w:rsid w:val="00351D8F"/>
    <w:rsid w:val="00352314"/>
    <w:rsid w:val="00354150"/>
    <w:rsid w:val="003543C1"/>
    <w:rsid w:val="00354F1D"/>
    <w:rsid w:val="00356E0E"/>
    <w:rsid w:val="00360020"/>
    <w:rsid w:val="00370394"/>
    <w:rsid w:val="00373883"/>
    <w:rsid w:val="00373AB0"/>
    <w:rsid w:val="00376138"/>
    <w:rsid w:val="003840DA"/>
    <w:rsid w:val="00384131"/>
    <w:rsid w:val="00385401"/>
    <w:rsid w:val="0039551D"/>
    <w:rsid w:val="003A2C4D"/>
    <w:rsid w:val="003A5986"/>
    <w:rsid w:val="003B26FD"/>
    <w:rsid w:val="003C579C"/>
    <w:rsid w:val="003C58EE"/>
    <w:rsid w:val="003C63F0"/>
    <w:rsid w:val="003D019B"/>
    <w:rsid w:val="003D1AE6"/>
    <w:rsid w:val="003D5A5C"/>
    <w:rsid w:val="003E1EAA"/>
    <w:rsid w:val="003E49E7"/>
    <w:rsid w:val="003E7346"/>
    <w:rsid w:val="003F0D59"/>
    <w:rsid w:val="003F2856"/>
    <w:rsid w:val="003F28C7"/>
    <w:rsid w:val="003F3B81"/>
    <w:rsid w:val="003F56C0"/>
    <w:rsid w:val="00400DF3"/>
    <w:rsid w:val="00404072"/>
    <w:rsid w:val="004066D2"/>
    <w:rsid w:val="00410586"/>
    <w:rsid w:val="00416091"/>
    <w:rsid w:val="0041664F"/>
    <w:rsid w:val="00420C1C"/>
    <w:rsid w:val="0042300C"/>
    <w:rsid w:val="004230DB"/>
    <w:rsid w:val="00424DC8"/>
    <w:rsid w:val="00424E4A"/>
    <w:rsid w:val="00434CD7"/>
    <w:rsid w:val="00436F32"/>
    <w:rsid w:val="004378C4"/>
    <w:rsid w:val="00440AEE"/>
    <w:rsid w:val="00443965"/>
    <w:rsid w:val="004441DE"/>
    <w:rsid w:val="004529FB"/>
    <w:rsid w:val="00460167"/>
    <w:rsid w:val="004608F1"/>
    <w:rsid w:val="0046091F"/>
    <w:rsid w:val="004628EC"/>
    <w:rsid w:val="00466486"/>
    <w:rsid w:val="004673A5"/>
    <w:rsid w:val="00467A5E"/>
    <w:rsid w:val="004706A4"/>
    <w:rsid w:val="0048023F"/>
    <w:rsid w:val="00482081"/>
    <w:rsid w:val="00483065"/>
    <w:rsid w:val="0049482C"/>
    <w:rsid w:val="004976C7"/>
    <w:rsid w:val="004A10E8"/>
    <w:rsid w:val="004A443A"/>
    <w:rsid w:val="004A4D55"/>
    <w:rsid w:val="004B2D5C"/>
    <w:rsid w:val="004B591D"/>
    <w:rsid w:val="004C2DE2"/>
    <w:rsid w:val="004C5262"/>
    <w:rsid w:val="004C669D"/>
    <w:rsid w:val="004C6B44"/>
    <w:rsid w:val="004C7B58"/>
    <w:rsid w:val="004D17C5"/>
    <w:rsid w:val="004D407E"/>
    <w:rsid w:val="004D5657"/>
    <w:rsid w:val="004D5767"/>
    <w:rsid w:val="004D7D16"/>
    <w:rsid w:val="004E0C8F"/>
    <w:rsid w:val="004E0E2A"/>
    <w:rsid w:val="004E49EF"/>
    <w:rsid w:val="004E53C7"/>
    <w:rsid w:val="004E6685"/>
    <w:rsid w:val="004E67A0"/>
    <w:rsid w:val="004E745C"/>
    <w:rsid w:val="004F181B"/>
    <w:rsid w:val="004F2C26"/>
    <w:rsid w:val="004F2D60"/>
    <w:rsid w:val="004F68C6"/>
    <w:rsid w:val="004F7BE2"/>
    <w:rsid w:val="00507668"/>
    <w:rsid w:val="00513A16"/>
    <w:rsid w:val="00514774"/>
    <w:rsid w:val="005148ED"/>
    <w:rsid w:val="0051494C"/>
    <w:rsid w:val="005162E6"/>
    <w:rsid w:val="00517ACB"/>
    <w:rsid w:val="00523928"/>
    <w:rsid w:val="00525CE7"/>
    <w:rsid w:val="00527F1E"/>
    <w:rsid w:val="00530E5A"/>
    <w:rsid w:val="00535533"/>
    <w:rsid w:val="005431B8"/>
    <w:rsid w:val="005440F3"/>
    <w:rsid w:val="00546659"/>
    <w:rsid w:val="005614AE"/>
    <w:rsid w:val="00561781"/>
    <w:rsid w:val="0056538E"/>
    <w:rsid w:val="0056622E"/>
    <w:rsid w:val="00574A74"/>
    <w:rsid w:val="00577AC8"/>
    <w:rsid w:val="00580BCC"/>
    <w:rsid w:val="00584314"/>
    <w:rsid w:val="0058485F"/>
    <w:rsid w:val="00590EA9"/>
    <w:rsid w:val="00595560"/>
    <w:rsid w:val="005A53D3"/>
    <w:rsid w:val="005A7FAE"/>
    <w:rsid w:val="005B17B8"/>
    <w:rsid w:val="005B6DDC"/>
    <w:rsid w:val="005C1B3C"/>
    <w:rsid w:val="005C1D63"/>
    <w:rsid w:val="005C1D85"/>
    <w:rsid w:val="005C3A4E"/>
    <w:rsid w:val="005C5689"/>
    <w:rsid w:val="005C5AD8"/>
    <w:rsid w:val="005C73D4"/>
    <w:rsid w:val="005D0814"/>
    <w:rsid w:val="005D5736"/>
    <w:rsid w:val="005E2755"/>
    <w:rsid w:val="005E331F"/>
    <w:rsid w:val="005E40C7"/>
    <w:rsid w:val="005E47E6"/>
    <w:rsid w:val="005E4F08"/>
    <w:rsid w:val="005E6EC1"/>
    <w:rsid w:val="005F3AA5"/>
    <w:rsid w:val="0060183D"/>
    <w:rsid w:val="00610B8A"/>
    <w:rsid w:val="00612A88"/>
    <w:rsid w:val="00613571"/>
    <w:rsid w:val="00613B85"/>
    <w:rsid w:val="00614C89"/>
    <w:rsid w:val="0061688F"/>
    <w:rsid w:val="0062250C"/>
    <w:rsid w:val="00623464"/>
    <w:rsid w:val="00630504"/>
    <w:rsid w:val="00630BD2"/>
    <w:rsid w:val="006338E6"/>
    <w:rsid w:val="00634FED"/>
    <w:rsid w:val="00637922"/>
    <w:rsid w:val="00637EFF"/>
    <w:rsid w:val="00640587"/>
    <w:rsid w:val="0064103A"/>
    <w:rsid w:val="00644B64"/>
    <w:rsid w:val="00646EE2"/>
    <w:rsid w:val="006475AC"/>
    <w:rsid w:val="0064775D"/>
    <w:rsid w:val="00647B82"/>
    <w:rsid w:val="00654A34"/>
    <w:rsid w:val="006557D6"/>
    <w:rsid w:val="00662075"/>
    <w:rsid w:val="00662313"/>
    <w:rsid w:val="00662A46"/>
    <w:rsid w:val="0066312B"/>
    <w:rsid w:val="00664AA4"/>
    <w:rsid w:val="006720ED"/>
    <w:rsid w:val="0067613D"/>
    <w:rsid w:val="0068117C"/>
    <w:rsid w:val="006812F7"/>
    <w:rsid w:val="0068136A"/>
    <w:rsid w:val="00682935"/>
    <w:rsid w:val="00687D86"/>
    <w:rsid w:val="00691795"/>
    <w:rsid w:val="0069267E"/>
    <w:rsid w:val="00696799"/>
    <w:rsid w:val="006A67C8"/>
    <w:rsid w:val="006C42EB"/>
    <w:rsid w:val="006C6440"/>
    <w:rsid w:val="006C7D43"/>
    <w:rsid w:val="006D0587"/>
    <w:rsid w:val="006E04C8"/>
    <w:rsid w:val="006E11E5"/>
    <w:rsid w:val="006E1831"/>
    <w:rsid w:val="006E6954"/>
    <w:rsid w:val="006F0D27"/>
    <w:rsid w:val="006F185A"/>
    <w:rsid w:val="006F2399"/>
    <w:rsid w:val="006F54DF"/>
    <w:rsid w:val="007013B2"/>
    <w:rsid w:val="00704BC3"/>
    <w:rsid w:val="00706F32"/>
    <w:rsid w:val="007071D5"/>
    <w:rsid w:val="00707431"/>
    <w:rsid w:val="00711C48"/>
    <w:rsid w:val="007149CD"/>
    <w:rsid w:val="00715A3D"/>
    <w:rsid w:val="00717F2D"/>
    <w:rsid w:val="0072445D"/>
    <w:rsid w:val="00726D0B"/>
    <w:rsid w:val="0072727F"/>
    <w:rsid w:val="00727940"/>
    <w:rsid w:val="007308CD"/>
    <w:rsid w:val="007345AB"/>
    <w:rsid w:val="007372EC"/>
    <w:rsid w:val="00737444"/>
    <w:rsid w:val="0073790E"/>
    <w:rsid w:val="00740856"/>
    <w:rsid w:val="00743F8B"/>
    <w:rsid w:val="007545BB"/>
    <w:rsid w:val="0075619D"/>
    <w:rsid w:val="00760C41"/>
    <w:rsid w:val="007610E4"/>
    <w:rsid w:val="00761253"/>
    <w:rsid w:val="00764105"/>
    <w:rsid w:val="00764554"/>
    <w:rsid w:val="00765296"/>
    <w:rsid w:val="00766D80"/>
    <w:rsid w:val="0076754A"/>
    <w:rsid w:val="0077007A"/>
    <w:rsid w:val="0077081E"/>
    <w:rsid w:val="0077326A"/>
    <w:rsid w:val="00773993"/>
    <w:rsid w:val="00774CED"/>
    <w:rsid w:val="007809DB"/>
    <w:rsid w:val="0078124F"/>
    <w:rsid w:val="00787627"/>
    <w:rsid w:val="00792EB8"/>
    <w:rsid w:val="00796008"/>
    <w:rsid w:val="0079789C"/>
    <w:rsid w:val="007A049A"/>
    <w:rsid w:val="007A3203"/>
    <w:rsid w:val="007A59C0"/>
    <w:rsid w:val="007B2081"/>
    <w:rsid w:val="007B6BB7"/>
    <w:rsid w:val="007B6FF3"/>
    <w:rsid w:val="007C1701"/>
    <w:rsid w:val="007C2D8E"/>
    <w:rsid w:val="007C4BDC"/>
    <w:rsid w:val="007C69FF"/>
    <w:rsid w:val="007C75F6"/>
    <w:rsid w:val="007D0F84"/>
    <w:rsid w:val="007D2D0F"/>
    <w:rsid w:val="007D42C3"/>
    <w:rsid w:val="007E10B9"/>
    <w:rsid w:val="007E2470"/>
    <w:rsid w:val="007E333D"/>
    <w:rsid w:val="007F0E66"/>
    <w:rsid w:val="007F19AC"/>
    <w:rsid w:val="00800590"/>
    <w:rsid w:val="00800FE0"/>
    <w:rsid w:val="0080640C"/>
    <w:rsid w:val="008115C4"/>
    <w:rsid w:val="00813F6B"/>
    <w:rsid w:val="00814FDE"/>
    <w:rsid w:val="0082624D"/>
    <w:rsid w:val="00834B00"/>
    <w:rsid w:val="00837344"/>
    <w:rsid w:val="00841A88"/>
    <w:rsid w:val="00841C90"/>
    <w:rsid w:val="00842C9D"/>
    <w:rsid w:val="00843557"/>
    <w:rsid w:val="008466BF"/>
    <w:rsid w:val="00846FBB"/>
    <w:rsid w:val="00847F58"/>
    <w:rsid w:val="00851666"/>
    <w:rsid w:val="00853006"/>
    <w:rsid w:val="00854391"/>
    <w:rsid w:val="00856B3D"/>
    <w:rsid w:val="00862D55"/>
    <w:rsid w:val="00871ADA"/>
    <w:rsid w:val="008729DF"/>
    <w:rsid w:val="00873C57"/>
    <w:rsid w:val="0088547F"/>
    <w:rsid w:val="00887DA2"/>
    <w:rsid w:val="00890F5A"/>
    <w:rsid w:val="00891562"/>
    <w:rsid w:val="0089247E"/>
    <w:rsid w:val="00893010"/>
    <w:rsid w:val="00893402"/>
    <w:rsid w:val="008A1ADC"/>
    <w:rsid w:val="008A723A"/>
    <w:rsid w:val="008B0333"/>
    <w:rsid w:val="008B0993"/>
    <w:rsid w:val="008B6749"/>
    <w:rsid w:val="008C0996"/>
    <w:rsid w:val="008C0D04"/>
    <w:rsid w:val="008C5361"/>
    <w:rsid w:val="008C767A"/>
    <w:rsid w:val="008D114E"/>
    <w:rsid w:val="008D2051"/>
    <w:rsid w:val="008D335F"/>
    <w:rsid w:val="008D37A7"/>
    <w:rsid w:val="008D530C"/>
    <w:rsid w:val="008E617D"/>
    <w:rsid w:val="008E7DB5"/>
    <w:rsid w:val="008F30AA"/>
    <w:rsid w:val="008F54C6"/>
    <w:rsid w:val="008F61B4"/>
    <w:rsid w:val="00900721"/>
    <w:rsid w:val="00902B27"/>
    <w:rsid w:val="009155E8"/>
    <w:rsid w:val="00915F53"/>
    <w:rsid w:val="009170B9"/>
    <w:rsid w:val="00917747"/>
    <w:rsid w:val="00920F1C"/>
    <w:rsid w:val="00921B74"/>
    <w:rsid w:val="00921E60"/>
    <w:rsid w:val="0092458B"/>
    <w:rsid w:val="00924EAA"/>
    <w:rsid w:val="009271FD"/>
    <w:rsid w:val="00931239"/>
    <w:rsid w:val="0093189C"/>
    <w:rsid w:val="0093374D"/>
    <w:rsid w:val="009374A1"/>
    <w:rsid w:val="0094380B"/>
    <w:rsid w:val="00943831"/>
    <w:rsid w:val="00943E94"/>
    <w:rsid w:val="0094644A"/>
    <w:rsid w:val="00946B02"/>
    <w:rsid w:val="0094785C"/>
    <w:rsid w:val="00951656"/>
    <w:rsid w:val="00952FD7"/>
    <w:rsid w:val="0095625A"/>
    <w:rsid w:val="00960F90"/>
    <w:rsid w:val="009635E4"/>
    <w:rsid w:val="009651F9"/>
    <w:rsid w:val="00973E9C"/>
    <w:rsid w:val="0098277A"/>
    <w:rsid w:val="00991341"/>
    <w:rsid w:val="00991A6B"/>
    <w:rsid w:val="009927BD"/>
    <w:rsid w:val="00992B33"/>
    <w:rsid w:val="00993684"/>
    <w:rsid w:val="009954CC"/>
    <w:rsid w:val="00995B05"/>
    <w:rsid w:val="00996B6C"/>
    <w:rsid w:val="00997E99"/>
    <w:rsid w:val="009A0555"/>
    <w:rsid w:val="009A10D6"/>
    <w:rsid w:val="009A5159"/>
    <w:rsid w:val="009A57FE"/>
    <w:rsid w:val="009A5F6E"/>
    <w:rsid w:val="009B7681"/>
    <w:rsid w:val="009C3165"/>
    <w:rsid w:val="009C3617"/>
    <w:rsid w:val="009C51D7"/>
    <w:rsid w:val="009D3CC7"/>
    <w:rsid w:val="009D6C6A"/>
    <w:rsid w:val="009E36E3"/>
    <w:rsid w:val="009E4146"/>
    <w:rsid w:val="009E41DC"/>
    <w:rsid w:val="009E4BC2"/>
    <w:rsid w:val="009E5559"/>
    <w:rsid w:val="009F1A4A"/>
    <w:rsid w:val="009F4C18"/>
    <w:rsid w:val="009F5CA9"/>
    <w:rsid w:val="009F7D53"/>
    <w:rsid w:val="009F7EA6"/>
    <w:rsid w:val="00A00A1F"/>
    <w:rsid w:val="00A02D5B"/>
    <w:rsid w:val="00A049F2"/>
    <w:rsid w:val="00A06287"/>
    <w:rsid w:val="00A07965"/>
    <w:rsid w:val="00A12059"/>
    <w:rsid w:val="00A136CA"/>
    <w:rsid w:val="00A14626"/>
    <w:rsid w:val="00A14C6C"/>
    <w:rsid w:val="00A15825"/>
    <w:rsid w:val="00A2044F"/>
    <w:rsid w:val="00A20724"/>
    <w:rsid w:val="00A239A0"/>
    <w:rsid w:val="00A2546B"/>
    <w:rsid w:val="00A27CEC"/>
    <w:rsid w:val="00A3228F"/>
    <w:rsid w:val="00A32432"/>
    <w:rsid w:val="00A341F1"/>
    <w:rsid w:val="00A3593D"/>
    <w:rsid w:val="00A3642F"/>
    <w:rsid w:val="00A366FA"/>
    <w:rsid w:val="00A4040A"/>
    <w:rsid w:val="00A40E85"/>
    <w:rsid w:val="00A42336"/>
    <w:rsid w:val="00A4585D"/>
    <w:rsid w:val="00A470A7"/>
    <w:rsid w:val="00A509F6"/>
    <w:rsid w:val="00A51110"/>
    <w:rsid w:val="00A60440"/>
    <w:rsid w:val="00A6113F"/>
    <w:rsid w:val="00A71EA1"/>
    <w:rsid w:val="00A76A92"/>
    <w:rsid w:val="00A83D59"/>
    <w:rsid w:val="00A87C53"/>
    <w:rsid w:val="00AA01BB"/>
    <w:rsid w:val="00AA1259"/>
    <w:rsid w:val="00AA57E8"/>
    <w:rsid w:val="00AA6FA2"/>
    <w:rsid w:val="00AA70C9"/>
    <w:rsid w:val="00AA7819"/>
    <w:rsid w:val="00AB048D"/>
    <w:rsid w:val="00AB1BD9"/>
    <w:rsid w:val="00AB25C6"/>
    <w:rsid w:val="00AB3120"/>
    <w:rsid w:val="00AB730E"/>
    <w:rsid w:val="00AB76A7"/>
    <w:rsid w:val="00AB7D19"/>
    <w:rsid w:val="00AC0826"/>
    <w:rsid w:val="00AC2B44"/>
    <w:rsid w:val="00AC7CE2"/>
    <w:rsid w:val="00AD0903"/>
    <w:rsid w:val="00AD7510"/>
    <w:rsid w:val="00AE05EF"/>
    <w:rsid w:val="00AE2471"/>
    <w:rsid w:val="00AE3081"/>
    <w:rsid w:val="00AE38F0"/>
    <w:rsid w:val="00AE4841"/>
    <w:rsid w:val="00AE527B"/>
    <w:rsid w:val="00AE55F4"/>
    <w:rsid w:val="00AF1C83"/>
    <w:rsid w:val="00AF6076"/>
    <w:rsid w:val="00B02734"/>
    <w:rsid w:val="00B07F55"/>
    <w:rsid w:val="00B113DF"/>
    <w:rsid w:val="00B1222A"/>
    <w:rsid w:val="00B12827"/>
    <w:rsid w:val="00B1330D"/>
    <w:rsid w:val="00B21040"/>
    <w:rsid w:val="00B21096"/>
    <w:rsid w:val="00B25208"/>
    <w:rsid w:val="00B25BB1"/>
    <w:rsid w:val="00B26868"/>
    <w:rsid w:val="00B279A0"/>
    <w:rsid w:val="00B30929"/>
    <w:rsid w:val="00B31C69"/>
    <w:rsid w:val="00B329A0"/>
    <w:rsid w:val="00B3572F"/>
    <w:rsid w:val="00B405F9"/>
    <w:rsid w:val="00B46EBA"/>
    <w:rsid w:val="00B477EE"/>
    <w:rsid w:val="00B50F90"/>
    <w:rsid w:val="00B516DF"/>
    <w:rsid w:val="00B53407"/>
    <w:rsid w:val="00B56851"/>
    <w:rsid w:val="00B6076E"/>
    <w:rsid w:val="00B613DF"/>
    <w:rsid w:val="00B64C6F"/>
    <w:rsid w:val="00B66080"/>
    <w:rsid w:val="00B722F5"/>
    <w:rsid w:val="00B76BF1"/>
    <w:rsid w:val="00B76C06"/>
    <w:rsid w:val="00B80E9F"/>
    <w:rsid w:val="00B81FB4"/>
    <w:rsid w:val="00B86807"/>
    <w:rsid w:val="00B952A7"/>
    <w:rsid w:val="00B97973"/>
    <w:rsid w:val="00B97C92"/>
    <w:rsid w:val="00BA4BC3"/>
    <w:rsid w:val="00BA793E"/>
    <w:rsid w:val="00BB15B5"/>
    <w:rsid w:val="00BB3A8D"/>
    <w:rsid w:val="00BB5E1B"/>
    <w:rsid w:val="00BB7727"/>
    <w:rsid w:val="00BC274F"/>
    <w:rsid w:val="00BC64A9"/>
    <w:rsid w:val="00BD45C2"/>
    <w:rsid w:val="00BD54C5"/>
    <w:rsid w:val="00BD594E"/>
    <w:rsid w:val="00BD6184"/>
    <w:rsid w:val="00BE0548"/>
    <w:rsid w:val="00BE1709"/>
    <w:rsid w:val="00BE2F37"/>
    <w:rsid w:val="00BE3FFB"/>
    <w:rsid w:val="00BE700D"/>
    <w:rsid w:val="00BF19B1"/>
    <w:rsid w:val="00BF5CDF"/>
    <w:rsid w:val="00BF71A9"/>
    <w:rsid w:val="00C0345B"/>
    <w:rsid w:val="00C04D6C"/>
    <w:rsid w:val="00C05C7E"/>
    <w:rsid w:val="00C1456A"/>
    <w:rsid w:val="00C16488"/>
    <w:rsid w:val="00C2024A"/>
    <w:rsid w:val="00C20F7A"/>
    <w:rsid w:val="00C2313A"/>
    <w:rsid w:val="00C2431E"/>
    <w:rsid w:val="00C30749"/>
    <w:rsid w:val="00C3113A"/>
    <w:rsid w:val="00C3131D"/>
    <w:rsid w:val="00C31EE8"/>
    <w:rsid w:val="00C37171"/>
    <w:rsid w:val="00C37245"/>
    <w:rsid w:val="00C444CA"/>
    <w:rsid w:val="00C451C3"/>
    <w:rsid w:val="00C52F04"/>
    <w:rsid w:val="00C539BA"/>
    <w:rsid w:val="00C53BF4"/>
    <w:rsid w:val="00C5524B"/>
    <w:rsid w:val="00C552DC"/>
    <w:rsid w:val="00C62484"/>
    <w:rsid w:val="00C6766B"/>
    <w:rsid w:val="00C711AE"/>
    <w:rsid w:val="00C82089"/>
    <w:rsid w:val="00C82B5F"/>
    <w:rsid w:val="00C82FAE"/>
    <w:rsid w:val="00C83445"/>
    <w:rsid w:val="00C8518B"/>
    <w:rsid w:val="00C87192"/>
    <w:rsid w:val="00C878FC"/>
    <w:rsid w:val="00C90A03"/>
    <w:rsid w:val="00C916CF"/>
    <w:rsid w:val="00C941DC"/>
    <w:rsid w:val="00CA7572"/>
    <w:rsid w:val="00CB119C"/>
    <w:rsid w:val="00CB18D3"/>
    <w:rsid w:val="00CB1EB0"/>
    <w:rsid w:val="00CB716E"/>
    <w:rsid w:val="00CB75C3"/>
    <w:rsid w:val="00CC053A"/>
    <w:rsid w:val="00CC35BD"/>
    <w:rsid w:val="00CC3EE9"/>
    <w:rsid w:val="00CD4DEB"/>
    <w:rsid w:val="00CD6FAF"/>
    <w:rsid w:val="00CE1608"/>
    <w:rsid w:val="00CE1942"/>
    <w:rsid w:val="00CE1A7D"/>
    <w:rsid w:val="00CE2BC4"/>
    <w:rsid w:val="00CE40DB"/>
    <w:rsid w:val="00CE4DDD"/>
    <w:rsid w:val="00CF1B15"/>
    <w:rsid w:val="00D014F9"/>
    <w:rsid w:val="00D03345"/>
    <w:rsid w:val="00D0773E"/>
    <w:rsid w:val="00D1400B"/>
    <w:rsid w:val="00D14B45"/>
    <w:rsid w:val="00D20C97"/>
    <w:rsid w:val="00D2300B"/>
    <w:rsid w:val="00D23BBF"/>
    <w:rsid w:val="00D241E5"/>
    <w:rsid w:val="00D27BB1"/>
    <w:rsid w:val="00D31D6C"/>
    <w:rsid w:val="00D32C89"/>
    <w:rsid w:val="00D35C52"/>
    <w:rsid w:val="00D37B6F"/>
    <w:rsid w:val="00D43F67"/>
    <w:rsid w:val="00D45C9E"/>
    <w:rsid w:val="00D5092D"/>
    <w:rsid w:val="00D52504"/>
    <w:rsid w:val="00D53320"/>
    <w:rsid w:val="00D56502"/>
    <w:rsid w:val="00D6358D"/>
    <w:rsid w:val="00D63997"/>
    <w:rsid w:val="00D64108"/>
    <w:rsid w:val="00D648B5"/>
    <w:rsid w:val="00D67A41"/>
    <w:rsid w:val="00D732B0"/>
    <w:rsid w:val="00D75FC7"/>
    <w:rsid w:val="00D772E8"/>
    <w:rsid w:val="00D778C2"/>
    <w:rsid w:val="00D77F19"/>
    <w:rsid w:val="00D8194C"/>
    <w:rsid w:val="00D85DCE"/>
    <w:rsid w:val="00D8649A"/>
    <w:rsid w:val="00D918D8"/>
    <w:rsid w:val="00D925B7"/>
    <w:rsid w:val="00D94D9A"/>
    <w:rsid w:val="00DA6DC3"/>
    <w:rsid w:val="00DA7F0F"/>
    <w:rsid w:val="00DB1530"/>
    <w:rsid w:val="00DB3900"/>
    <w:rsid w:val="00DB51B2"/>
    <w:rsid w:val="00DB6882"/>
    <w:rsid w:val="00DB7713"/>
    <w:rsid w:val="00DC1ACD"/>
    <w:rsid w:val="00DC5120"/>
    <w:rsid w:val="00DD3766"/>
    <w:rsid w:val="00DD6A5E"/>
    <w:rsid w:val="00DE550F"/>
    <w:rsid w:val="00DF32EC"/>
    <w:rsid w:val="00DF59EB"/>
    <w:rsid w:val="00E04B1E"/>
    <w:rsid w:val="00E11256"/>
    <w:rsid w:val="00E15C0B"/>
    <w:rsid w:val="00E2134C"/>
    <w:rsid w:val="00E220FB"/>
    <w:rsid w:val="00E2462A"/>
    <w:rsid w:val="00E246A9"/>
    <w:rsid w:val="00E24DAF"/>
    <w:rsid w:val="00E26AD0"/>
    <w:rsid w:val="00E31931"/>
    <w:rsid w:val="00E36474"/>
    <w:rsid w:val="00E36CFD"/>
    <w:rsid w:val="00E41063"/>
    <w:rsid w:val="00E42F3A"/>
    <w:rsid w:val="00E51C87"/>
    <w:rsid w:val="00E60D25"/>
    <w:rsid w:val="00E644AB"/>
    <w:rsid w:val="00E67648"/>
    <w:rsid w:val="00E71A7B"/>
    <w:rsid w:val="00E736F3"/>
    <w:rsid w:val="00E75974"/>
    <w:rsid w:val="00E77F0E"/>
    <w:rsid w:val="00E820FA"/>
    <w:rsid w:val="00E83819"/>
    <w:rsid w:val="00E86051"/>
    <w:rsid w:val="00E871FF"/>
    <w:rsid w:val="00E875A1"/>
    <w:rsid w:val="00E903A5"/>
    <w:rsid w:val="00E95B06"/>
    <w:rsid w:val="00E97286"/>
    <w:rsid w:val="00EA2BD5"/>
    <w:rsid w:val="00EB0A62"/>
    <w:rsid w:val="00EB30A1"/>
    <w:rsid w:val="00EB377B"/>
    <w:rsid w:val="00EB65CB"/>
    <w:rsid w:val="00EC5CB7"/>
    <w:rsid w:val="00EE4804"/>
    <w:rsid w:val="00EE50FA"/>
    <w:rsid w:val="00EE7122"/>
    <w:rsid w:val="00EF18CF"/>
    <w:rsid w:val="00EF6E95"/>
    <w:rsid w:val="00EF7296"/>
    <w:rsid w:val="00F00613"/>
    <w:rsid w:val="00F00D55"/>
    <w:rsid w:val="00F036FA"/>
    <w:rsid w:val="00F04D25"/>
    <w:rsid w:val="00F109BB"/>
    <w:rsid w:val="00F137BC"/>
    <w:rsid w:val="00F163BE"/>
    <w:rsid w:val="00F217C5"/>
    <w:rsid w:val="00F24A30"/>
    <w:rsid w:val="00F27DCC"/>
    <w:rsid w:val="00F317B9"/>
    <w:rsid w:val="00F3578D"/>
    <w:rsid w:val="00F40365"/>
    <w:rsid w:val="00F41088"/>
    <w:rsid w:val="00F45132"/>
    <w:rsid w:val="00F473F6"/>
    <w:rsid w:val="00F60AD8"/>
    <w:rsid w:val="00F7017F"/>
    <w:rsid w:val="00F722CE"/>
    <w:rsid w:val="00F7293A"/>
    <w:rsid w:val="00F74C6C"/>
    <w:rsid w:val="00F7577A"/>
    <w:rsid w:val="00F7583E"/>
    <w:rsid w:val="00F764D9"/>
    <w:rsid w:val="00F76803"/>
    <w:rsid w:val="00F863EF"/>
    <w:rsid w:val="00F94D66"/>
    <w:rsid w:val="00F9545D"/>
    <w:rsid w:val="00F9560A"/>
    <w:rsid w:val="00FA07CC"/>
    <w:rsid w:val="00FA0A62"/>
    <w:rsid w:val="00FA15AC"/>
    <w:rsid w:val="00FA5B6E"/>
    <w:rsid w:val="00FB07C0"/>
    <w:rsid w:val="00FB1078"/>
    <w:rsid w:val="00FB18A4"/>
    <w:rsid w:val="00FB32F4"/>
    <w:rsid w:val="00FB392E"/>
    <w:rsid w:val="00FB461E"/>
    <w:rsid w:val="00FB4B01"/>
    <w:rsid w:val="00FD3D9A"/>
    <w:rsid w:val="00FD5D11"/>
    <w:rsid w:val="00FD781B"/>
    <w:rsid w:val="00FE1049"/>
    <w:rsid w:val="00FE27CB"/>
    <w:rsid w:val="00FE6A62"/>
    <w:rsid w:val="00FE72BD"/>
    <w:rsid w:val="00FE7984"/>
    <w:rsid w:val="00FF2123"/>
    <w:rsid w:val="00FF24C1"/>
    <w:rsid w:val="00FF3D3C"/>
    <w:rsid w:val="00FF5343"/>
    <w:rsid w:val="00FF5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57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0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"/>
    <w:link w:val="ListParagraphChar"/>
    <w:uiPriority w:val="34"/>
    <w:qFormat/>
    <w:rsid w:val="00482081"/>
    <w:pPr>
      <w:ind w:left="720"/>
      <w:contextualSpacing/>
    </w:pPr>
  </w:style>
  <w:style w:type="character" w:customStyle="1" w:styleId="ListParagraphChar">
    <w:name w:val="List Paragraph Char"/>
    <w:aliases w:val="Table of contents numbered Char,Elenco num ARGEA Char,body Char,Odsek zoznamu2 Char,Testo_tabella Char,Dot pt Char,F5 List Paragraph Char,List Paragraph Char Char Char Char,Indicator Text Char,Numbered Para 1 Char,Bullet 1 Char"/>
    <w:link w:val="ListParagraph"/>
    <w:uiPriority w:val="34"/>
    <w:qFormat/>
    <w:locked/>
    <w:rsid w:val="00482081"/>
  </w:style>
  <w:style w:type="character" w:styleId="CommentReference">
    <w:name w:val="annotation reference"/>
    <w:basedOn w:val="DefaultParagraphFont"/>
    <w:uiPriority w:val="99"/>
    <w:semiHidden/>
    <w:unhideWhenUsed/>
    <w:rsid w:val="004820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208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9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94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2B5"/>
  </w:style>
  <w:style w:type="paragraph" w:styleId="Footer">
    <w:name w:val="footer"/>
    <w:basedOn w:val="Normal"/>
    <w:link w:val="FooterChar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2B5"/>
  </w:style>
  <w:style w:type="paragraph" w:styleId="Revision">
    <w:name w:val="Revision"/>
    <w:hidden/>
    <w:uiPriority w:val="99"/>
    <w:semiHidden/>
    <w:rsid w:val="00EE50FA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279A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279A0"/>
    <w:rPr>
      <w:vertAlign w:val="superscript"/>
    </w:rPr>
  </w:style>
  <w:style w:type="table" w:styleId="TableGrid">
    <w:name w:val="Table Grid"/>
    <w:basedOn w:val="TableNormal"/>
    <w:uiPriority w:val="39"/>
    <w:rsid w:val="002C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998AB98AF836469A0C0C3B039D22DF" ma:contentTypeVersion="8" ma:contentTypeDescription="Creare un nuovo documento." ma:contentTypeScope="" ma:versionID="05b0bbe9bb132f4a1d2e532d401a198b">
  <xsd:schema xmlns:xsd="http://www.w3.org/2001/XMLSchema" xmlns:xs="http://www.w3.org/2001/XMLSchema" xmlns:p="http://schemas.microsoft.com/office/2006/metadata/properties" xmlns:ns2="f1c7524e-abb9-4aa9-ba63-196e5d3a5b3c" targetNamespace="http://schemas.microsoft.com/office/2006/metadata/properties" ma:root="true" ma:fieldsID="7ea42e2d2971313182862d181e2abdad" ns2:_="">
    <xsd:import namespace="f1c7524e-abb9-4aa9-ba63-196e5d3a5b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7524e-abb9-4aa9-ba63-196e5d3a5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035B95-546F-44A6-9416-6C29A91619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A1BB2E-6282-4E81-8983-E0A9230227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B7963C-CE3E-4ADC-96C2-6820EA17F2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55FCA0-8BA0-48E2-92EB-FC8E6465C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c7524e-abb9-4aa9-ba63-196e5d3a5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1995</Words>
  <Characters>11372</Characters>
  <Application>Microsoft Office Word</Application>
  <DocSecurity>0</DocSecurity>
  <Lines>94</Lines>
  <Paragraphs>26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2023-05-11T12:18:00Z</dcterms:created>
  <dcterms:modified xsi:type="dcterms:W3CDTF">2023-05-11T12:18:00Z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0x01010091998AB98AF836469A0C0C3B039D22DF</vt:lpwstr>
  </property>
</Properties>
</file>